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9E3A" w14:textId="77777777" w:rsidR="003E0236" w:rsidRPr="001F2A01" w:rsidRDefault="003E0236" w:rsidP="00154920">
      <w:pPr>
        <w:pStyle w:val="Title"/>
        <w:rPr>
          <w:sz w:val="28"/>
          <w:szCs w:val="28"/>
        </w:rPr>
      </w:pPr>
      <w:r w:rsidRPr="001F2A01">
        <w:rPr>
          <w:sz w:val="28"/>
          <w:szCs w:val="28"/>
        </w:rPr>
        <w:t>BOROUGH OF MANHATTAN COMMUNITY COLLEGE</w:t>
      </w:r>
    </w:p>
    <w:p w14:paraId="13B8D946" w14:textId="53E5DEC2" w:rsidR="003E0236" w:rsidRPr="001F2A01" w:rsidRDefault="00154920" w:rsidP="00154920">
      <w:pPr>
        <w:jc w:val="center"/>
        <w:rPr>
          <w:rFonts w:ascii="Times New Roman" w:hAnsi="Times New Roman"/>
          <w:sz w:val="28"/>
          <w:szCs w:val="28"/>
        </w:rPr>
      </w:pPr>
      <w:r w:rsidRPr="001F2A01">
        <w:rPr>
          <w:rFonts w:ascii="Times New Roman" w:hAnsi="Times New Roman"/>
          <w:sz w:val="28"/>
          <w:szCs w:val="28"/>
        </w:rPr>
        <w:t xml:space="preserve">The </w:t>
      </w:r>
      <w:r w:rsidR="003E0236" w:rsidRPr="001F2A01">
        <w:rPr>
          <w:rFonts w:ascii="Times New Roman" w:hAnsi="Times New Roman"/>
          <w:sz w:val="28"/>
          <w:szCs w:val="28"/>
        </w:rPr>
        <w:t>City University of New York</w:t>
      </w:r>
    </w:p>
    <w:p w14:paraId="3574109F" w14:textId="5F239411" w:rsidR="008F616E" w:rsidRPr="001F2A01" w:rsidRDefault="008F616E" w:rsidP="00B82914">
      <w:pPr>
        <w:jc w:val="center"/>
        <w:rPr>
          <w:rFonts w:ascii="Times New Roman" w:hAnsi="Times New Roman"/>
          <w:b/>
          <w:bCs/>
          <w:sz w:val="28"/>
          <w:szCs w:val="28"/>
        </w:rPr>
      </w:pPr>
      <w:r w:rsidRPr="001F2A01">
        <w:rPr>
          <w:rFonts w:ascii="Times New Roman" w:hAnsi="Times New Roman"/>
          <w:b/>
          <w:bCs/>
          <w:sz w:val="28"/>
          <w:szCs w:val="28"/>
        </w:rPr>
        <w:t>Criminal Justice Department</w:t>
      </w:r>
    </w:p>
    <w:p w14:paraId="40AE7476" w14:textId="77777777" w:rsidR="003E0236" w:rsidRPr="001F2A01" w:rsidRDefault="003E0236" w:rsidP="00B82914">
      <w:pPr>
        <w:jc w:val="center"/>
        <w:rPr>
          <w:rFonts w:ascii="Times New Roman" w:hAnsi="Times New Roman"/>
          <w:b/>
          <w:bCs/>
          <w:sz w:val="28"/>
          <w:szCs w:val="28"/>
        </w:rPr>
      </w:pPr>
    </w:p>
    <w:p w14:paraId="40D05755" w14:textId="619938E5" w:rsidR="00B82914" w:rsidRPr="001F2A01" w:rsidRDefault="00B82914" w:rsidP="00B82914">
      <w:pPr>
        <w:jc w:val="center"/>
        <w:rPr>
          <w:rFonts w:ascii="Times New Roman" w:hAnsi="Times New Roman"/>
          <w:b/>
          <w:sz w:val="28"/>
          <w:szCs w:val="28"/>
        </w:rPr>
      </w:pPr>
      <w:r w:rsidRPr="001F2A01">
        <w:rPr>
          <w:rFonts w:ascii="Times New Roman" w:hAnsi="Times New Roman"/>
          <w:b/>
          <w:sz w:val="28"/>
          <w:szCs w:val="28"/>
        </w:rPr>
        <w:t xml:space="preserve">CRJ 201 </w:t>
      </w:r>
      <w:r w:rsidR="00865942" w:rsidRPr="001F2A01">
        <w:rPr>
          <w:rFonts w:ascii="Times New Roman" w:hAnsi="Times New Roman"/>
          <w:b/>
          <w:sz w:val="28"/>
          <w:szCs w:val="28"/>
        </w:rPr>
        <w:t>(</w:t>
      </w:r>
      <w:r w:rsidR="000732E4" w:rsidRPr="001F2A01">
        <w:rPr>
          <w:rFonts w:ascii="Times New Roman" w:hAnsi="Times New Roman"/>
          <w:b/>
          <w:sz w:val="28"/>
          <w:szCs w:val="28"/>
        </w:rPr>
        <w:t>Section</w:t>
      </w:r>
      <w:r w:rsidR="007D4E75" w:rsidRPr="001F2A01">
        <w:rPr>
          <w:rFonts w:ascii="Times New Roman" w:hAnsi="Times New Roman"/>
          <w:b/>
          <w:sz w:val="28"/>
          <w:szCs w:val="28"/>
        </w:rPr>
        <w:t xml:space="preserve"> </w:t>
      </w:r>
      <w:r w:rsidR="006C559D" w:rsidRPr="001F2A01">
        <w:rPr>
          <w:rFonts w:ascii="Times New Roman" w:hAnsi="Times New Roman"/>
          <w:b/>
          <w:sz w:val="28"/>
          <w:szCs w:val="28"/>
        </w:rPr>
        <w:t>1</w:t>
      </w:r>
      <w:r w:rsidR="00DD2AB2" w:rsidRPr="001F2A01">
        <w:rPr>
          <w:rFonts w:ascii="Times New Roman" w:hAnsi="Times New Roman"/>
          <w:b/>
          <w:sz w:val="28"/>
          <w:szCs w:val="28"/>
        </w:rPr>
        <w:t>7</w:t>
      </w:r>
      <w:r w:rsidR="006C559D" w:rsidRPr="001F2A01">
        <w:rPr>
          <w:rFonts w:ascii="Times New Roman" w:hAnsi="Times New Roman"/>
          <w:b/>
          <w:sz w:val="28"/>
          <w:szCs w:val="28"/>
        </w:rPr>
        <w:t>00</w:t>
      </w:r>
      <w:r w:rsidR="00865942" w:rsidRPr="001F2A01">
        <w:rPr>
          <w:rFonts w:ascii="Times New Roman" w:hAnsi="Times New Roman"/>
          <w:b/>
          <w:sz w:val="28"/>
          <w:szCs w:val="28"/>
        </w:rPr>
        <w:t>)</w:t>
      </w:r>
      <w:r w:rsidR="00154920" w:rsidRPr="001F2A01">
        <w:rPr>
          <w:rFonts w:ascii="Times New Roman" w:hAnsi="Times New Roman"/>
          <w:b/>
          <w:sz w:val="28"/>
          <w:szCs w:val="28"/>
        </w:rPr>
        <w:t>:</w:t>
      </w:r>
      <w:r w:rsidRPr="001F2A01">
        <w:rPr>
          <w:rFonts w:ascii="Times New Roman" w:hAnsi="Times New Roman"/>
          <w:b/>
          <w:sz w:val="28"/>
          <w:szCs w:val="28"/>
        </w:rPr>
        <w:t xml:space="preserve"> Policing</w:t>
      </w:r>
    </w:p>
    <w:p w14:paraId="13974D1A" w14:textId="4A86A24A" w:rsidR="00154920" w:rsidRPr="001F2A01" w:rsidRDefault="70BBC70F" w:rsidP="70BBC70F">
      <w:pPr>
        <w:jc w:val="center"/>
        <w:rPr>
          <w:rFonts w:ascii="Times New Roman" w:hAnsi="Times New Roman"/>
          <w:b/>
          <w:bCs/>
          <w:sz w:val="28"/>
          <w:szCs w:val="28"/>
        </w:rPr>
      </w:pPr>
      <w:r w:rsidRPr="001F2A01">
        <w:rPr>
          <w:rFonts w:ascii="Times New Roman" w:hAnsi="Times New Roman"/>
          <w:b/>
          <w:bCs/>
          <w:sz w:val="28"/>
          <w:szCs w:val="28"/>
        </w:rPr>
        <w:t>3 Lecture Hours | 3 Credits |</w:t>
      </w:r>
      <w:r w:rsidR="00DD2AB2" w:rsidRPr="001F2A01">
        <w:rPr>
          <w:rFonts w:ascii="Times New Roman" w:hAnsi="Times New Roman"/>
          <w:b/>
          <w:bCs/>
          <w:sz w:val="28"/>
          <w:szCs w:val="28"/>
        </w:rPr>
        <w:t xml:space="preserve"> Fall</w:t>
      </w:r>
      <w:r w:rsidR="0059036C" w:rsidRPr="001F2A01">
        <w:rPr>
          <w:rFonts w:ascii="Times New Roman" w:hAnsi="Times New Roman"/>
          <w:b/>
          <w:bCs/>
          <w:sz w:val="28"/>
          <w:szCs w:val="28"/>
        </w:rPr>
        <w:t xml:space="preserve"> 2025</w:t>
      </w:r>
      <w:r w:rsidRPr="001F2A01">
        <w:rPr>
          <w:rFonts w:ascii="Times New Roman" w:hAnsi="Times New Roman"/>
          <w:b/>
          <w:bCs/>
          <w:sz w:val="28"/>
          <w:szCs w:val="28"/>
        </w:rPr>
        <w:t xml:space="preserve"> Syllabus</w:t>
      </w:r>
    </w:p>
    <w:p w14:paraId="212DC11C" w14:textId="77777777" w:rsidR="003A6BB9" w:rsidRPr="001F2A01" w:rsidRDefault="003A6BB9" w:rsidP="000D4951">
      <w:pPr>
        <w:pStyle w:val="Heading2"/>
        <w:rPr>
          <w:sz w:val="24"/>
          <w:szCs w:val="24"/>
        </w:rPr>
      </w:pPr>
    </w:p>
    <w:p w14:paraId="5554E2F8" w14:textId="77777777" w:rsidR="003450F2" w:rsidRPr="001F2A01" w:rsidRDefault="3ABF6488" w:rsidP="3ABF6488">
      <w:pPr>
        <w:pStyle w:val="Heading2"/>
        <w:rPr>
          <w:sz w:val="24"/>
          <w:szCs w:val="24"/>
        </w:rPr>
      </w:pPr>
      <w:r w:rsidRPr="001F2A01">
        <w:rPr>
          <w:sz w:val="24"/>
          <w:szCs w:val="24"/>
        </w:rPr>
        <w:t>Professor Daniel DiPrenda, M.P.A. – I.G.</w:t>
      </w:r>
    </w:p>
    <w:p w14:paraId="449B4A79" w14:textId="5177C5CC" w:rsidR="001114CF" w:rsidRPr="001F2A01" w:rsidRDefault="3ABF6488" w:rsidP="3ABF6488">
      <w:pPr>
        <w:pStyle w:val="Heading2"/>
        <w:rPr>
          <w:rStyle w:val="Heading1Char"/>
          <w:sz w:val="24"/>
        </w:rPr>
      </w:pPr>
      <w:r w:rsidRPr="001F2A01">
        <w:rPr>
          <w:sz w:val="24"/>
          <w:szCs w:val="24"/>
        </w:rPr>
        <w:t xml:space="preserve">Course Meeting Dates and Times: </w:t>
      </w:r>
      <w:r w:rsidRPr="001F2A01">
        <w:rPr>
          <w:rStyle w:val="Heading1Char"/>
          <w:sz w:val="24"/>
        </w:rPr>
        <w:t xml:space="preserve">Tuesday and Thursday </w:t>
      </w:r>
      <w:r w:rsidR="00762512" w:rsidRPr="001F2A01">
        <w:rPr>
          <w:rStyle w:val="Heading1Char"/>
          <w:sz w:val="24"/>
        </w:rPr>
        <w:t>5</w:t>
      </w:r>
      <w:r w:rsidRPr="001F2A01">
        <w:rPr>
          <w:rStyle w:val="Heading1Char"/>
          <w:sz w:val="24"/>
        </w:rPr>
        <w:t>:</w:t>
      </w:r>
      <w:r w:rsidR="00C7507D" w:rsidRPr="001F2A01">
        <w:rPr>
          <w:rStyle w:val="Heading1Char"/>
          <w:sz w:val="24"/>
        </w:rPr>
        <w:t>3</w:t>
      </w:r>
      <w:r w:rsidRPr="001F2A01">
        <w:rPr>
          <w:rStyle w:val="Heading1Char"/>
          <w:sz w:val="24"/>
        </w:rPr>
        <w:t xml:space="preserve">0PM – </w:t>
      </w:r>
      <w:r w:rsidR="00762512" w:rsidRPr="001F2A01">
        <w:rPr>
          <w:rStyle w:val="Heading1Char"/>
          <w:sz w:val="24"/>
        </w:rPr>
        <w:t>6</w:t>
      </w:r>
      <w:r w:rsidRPr="001F2A01">
        <w:rPr>
          <w:rStyle w:val="Heading1Char"/>
          <w:sz w:val="24"/>
        </w:rPr>
        <w:t>:</w:t>
      </w:r>
      <w:r w:rsidR="00762512" w:rsidRPr="001F2A01">
        <w:rPr>
          <w:rStyle w:val="Heading1Char"/>
          <w:sz w:val="24"/>
        </w:rPr>
        <w:t>4</w:t>
      </w:r>
      <w:r w:rsidRPr="001F2A01">
        <w:rPr>
          <w:rStyle w:val="Heading1Char"/>
          <w:sz w:val="24"/>
        </w:rPr>
        <w:t>5PM</w:t>
      </w:r>
    </w:p>
    <w:p w14:paraId="224E1429" w14:textId="543D0BCB" w:rsidR="002C6D51" w:rsidRPr="001F2A01" w:rsidRDefault="008F0709" w:rsidP="3ABF6488">
      <w:pPr>
        <w:pStyle w:val="Heading2"/>
        <w:rPr>
          <w:rStyle w:val="Heading1Char"/>
          <w:sz w:val="24"/>
        </w:rPr>
      </w:pPr>
      <w:r w:rsidRPr="001F2A01">
        <w:rPr>
          <w:rStyle w:val="Heading1Char"/>
          <w:b/>
          <w:bCs/>
          <w:sz w:val="24"/>
        </w:rPr>
        <w:t>Classroom:</w:t>
      </w:r>
      <w:r w:rsidRPr="001F2A01">
        <w:rPr>
          <w:rStyle w:val="Heading1Char"/>
          <w:sz w:val="24"/>
        </w:rPr>
        <w:t xml:space="preserve"> </w:t>
      </w:r>
      <w:r w:rsidR="00762512" w:rsidRPr="001F2A01">
        <w:rPr>
          <w:rStyle w:val="Heading1Char"/>
          <w:sz w:val="24"/>
        </w:rPr>
        <w:t>Main Building Room N783</w:t>
      </w:r>
    </w:p>
    <w:p w14:paraId="4FD5423B" w14:textId="2614ECBE" w:rsidR="00EA3BC2" w:rsidRPr="001F2A01" w:rsidRDefault="3ABF6488" w:rsidP="3ABF6488">
      <w:pPr>
        <w:pStyle w:val="Heading2"/>
        <w:rPr>
          <w:rFonts w:eastAsiaTheme="minorEastAsia"/>
          <w:sz w:val="24"/>
          <w:szCs w:val="24"/>
        </w:rPr>
      </w:pPr>
      <w:r w:rsidRPr="001F2A01">
        <w:rPr>
          <w:sz w:val="24"/>
          <w:szCs w:val="24"/>
        </w:rPr>
        <w:t xml:space="preserve">Office Hour: </w:t>
      </w:r>
      <w:r w:rsidRPr="001F2A01">
        <w:rPr>
          <w:rStyle w:val="Heading1Char"/>
          <w:sz w:val="24"/>
        </w:rPr>
        <w:t xml:space="preserve">Tuesday and Thursday from </w:t>
      </w:r>
      <w:r w:rsidR="000C08BE" w:rsidRPr="001F2A01">
        <w:rPr>
          <w:rStyle w:val="Heading1Char"/>
          <w:sz w:val="24"/>
        </w:rPr>
        <w:t>3:30</w:t>
      </w:r>
      <w:r w:rsidRPr="001F2A01">
        <w:rPr>
          <w:rStyle w:val="Heading1Char"/>
          <w:sz w:val="24"/>
        </w:rPr>
        <w:t>PM-</w:t>
      </w:r>
      <w:r w:rsidR="00700F82" w:rsidRPr="001F2A01">
        <w:rPr>
          <w:rStyle w:val="Heading1Char"/>
          <w:sz w:val="24"/>
        </w:rPr>
        <w:t>4</w:t>
      </w:r>
      <w:r w:rsidRPr="001F2A01">
        <w:rPr>
          <w:rStyle w:val="Heading1Char"/>
          <w:sz w:val="24"/>
        </w:rPr>
        <w:t>:</w:t>
      </w:r>
      <w:r w:rsidR="00700F82" w:rsidRPr="001F2A01">
        <w:rPr>
          <w:rStyle w:val="Heading1Char"/>
          <w:sz w:val="24"/>
        </w:rPr>
        <w:t>45</w:t>
      </w:r>
      <w:r w:rsidRPr="001F2A01">
        <w:rPr>
          <w:rStyle w:val="Heading1Char"/>
          <w:sz w:val="24"/>
        </w:rPr>
        <w:t>PM</w:t>
      </w:r>
      <w:r w:rsidR="00D25D58">
        <w:rPr>
          <w:rStyle w:val="Heading1Char"/>
          <w:sz w:val="24"/>
        </w:rPr>
        <w:t xml:space="preserve"> Fiterman Room 730Y (email me for appointment).</w:t>
      </w:r>
    </w:p>
    <w:p w14:paraId="3AD8CCA3" w14:textId="78AFADF8" w:rsidR="002636B6" w:rsidRPr="001F2A01" w:rsidRDefault="002636B6" w:rsidP="002636B6">
      <w:pPr>
        <w:rPr>
          <w:rFonts w:ascii="Times New Roman" w:hAnsi="Times New Roman"/>
          <w:sz w:val="24"/>
          <w:szCs w:val="24"/>
          <w:shd w:val="clear" w:color="auto" w:fill="FFFFFF"/>
        </w:rPr>
      </w:pPr>
      <w:r w:rsidRPr="001F2A01">
        <w:rPr>
          <w:rFonts w:ascii="Times New Roman" w:hAnsi="Times New Roman"/>
          <w:b/>
          <w:bCs/>
          <w:sz w:val="24"/>
          <w:szCs w:val="24"/>
          <w:shd w:val="clear" w:color="auto" w:fill="FFFFFF"/>
        </w:rPr>
        <w:t>Adjunct Office</w:t>
      </w:r>
      <w:r w:rsidRPr="001F2A01">
        <w:rPr>
          <w:rFonts w:ascii="Times New Roman" w:hAnsi="Times New Roman"/>
          <w:sz w:val="24"/>
          <w:szCs w:val="24"/>
          <w:shd w:val="clear" w:color="auto" w:fill="FFFFFF"/>
        </w:rPr>
        <w:t>: Fiterman Room 730Y</w:t>
      </w:r>
    </w:p>
    <w:p w14:paraId="2D0C606F" w14:textId="620B4E96" w:rsidR="00AE235C" w:rsidRPr="001F2A01" w:rsidRDefault="009F113F" w:rsidP="00AE235C">
      <w:pPr>
        <w:rPr>
          <w:rFonts w:ascii="Times New Roman" w:hAnsi="Times New Roman"/>
          <w:sz w:val="24"/>
          <w:szCs w:val="24"/>
          <w:shd w:val="clear" w:color="auto" w:fill="FFFFFF"/>
        </w:rPr>
      </w:pPr>
      <w:r w:rsidRPr="001F2A01">
        <w:rPr>
          <w:rFonts w:ascii="Times New Roman" w:hAnsi="Times New Roman"/>
          <w:b/>
          <w:sz w:val="24"/>
          <w:szCs w:val="24"/>
        </w:rPr>
        <w:t>Office:</w:t>
      </w:r>
      <w:r w:rsidR="00AE235C" w:rsidRPr="001F2A01">
        <w:rPr>
          <w:rFonts w:ascii="Times New Roman" w:hAnsi="Times New Roman"/>
          <w:b/>
          <w:sz w:val="24"/>
          <w:szCs w:val="24"/>
        </w:rPr>
        <w:t xml:space="preserve"> </w:t>
      </w:r>
      <w:r w:rsidR="00AE235C" w:rsidRPr="001F2A01">
        <w:rPr>
          <w:rFonts w:ascii="Times New Roman" w:hAnsi="Times New Roman"/>
          <w:sz w:val="24"/>
          <w:szCs w:val="24"/>
        </w:rPr>
        <w:t>Criminal Justice</w:t>
      </w:r>
      <w:r w:rsidR="00AE235C" w:rsidRPr="001F2A01">
        <w:rPr>
          <w:rFonts w:ascii="Times New Roman" w:hAnsi="Times New Roman"/>
          <w:b/>
          <w:sz w:val="24"/>
          <w:szCs w:val="24"/>
        </w:rPr>
        <w:t xml:space="preserve"> </w:t>
      </w:r>
      <w:r w:rsidR="00AE235C" w:rsidRPr="001F2A01">
        <w:rPr>
          <w:rFonts w:ascii="Times New Roman" w:hAnsi="Times New Roman"/>
          <w:sz w:val="24"/>
          <w:szCs w:val="24"/>
          <w:shd w:val="clear" w:color="auto" w:fill="FFFFFF"/>
        </w:rPr>
        <w:t>Department, Fiterman Room 830</w:t>
      </w:r>
      <w:r w:rsidR="008C54CF">
        <w:rPr>
          <w:rFonts w:ascii="Times New Roman" w:hAnsi="Times New Roman"/>
          <w:sz w:val="24"/>
          <w:szCs w:val="24"/>
          <w:shd w:val="clear" w:color="auto" w:fill="FFFFFF"/>
        </w:rPr>
        <w:t>D</w:t>
      </w:r>
    </w:p>
    <w:p w14:paraId="197571C2" w14:textId="5ED51228" w:rsidR="009F113F" w:rsidRPr="001F2A01" w:rsidRDefault="009F113F" w:rsidP="009F113F">
      <w:pPr>
        <w:rPr>
          <w:rFonts w:ascii="Times New Roman" w:hAnsi="Times New Roman"/>
          <w:sz w:val="24"/>
          <w:szCs w:val="24"/>
        </w:rPr>
      </w:pPr>
      <w:r w:rsidRPr="001F2A01">
        <w:rPr>
          <w:rFonts w:ascii="Times New Roman" w:hAnsi="Times New Roman"/>
          <w:b/>
          <w:sz w:val="24"/>
          <w:szCs w:val="24"/>
        </w:rPr>
        <w:t>Office Telephone:</w:t>
      </w:r>
      <w:r w:rsidRPr="001F2A01">
        <w:rPr>
          <w:rFonts w:ascii="Times New Roman" w:hAnsi="Times New Roman"/>
          <w:sz w:val="24"/>
          <w:szCs w:val="24"/>
        </w:rPr>
        <w:t xml:space="preserve"> </w:t>
      </w:r>
      <w:r w:rsidR="008C54CF">
        <w:rPr>
          <w:rFonts w:ascii="Times New Roman" w:hAnsi="Times New Roman"/>
          <w:sz w:val="24"/>
          <w:szCs w:val="24"/>
        </w:rPr>
        <w:t>extension 6</w:t>
      </w:r>
      <w:r w:rsidR="0091077A">
        <w:rPr>
          <w:rFonts w:ascii="Times New Roman" w:hAnsi="Times New Roman"/>
          <w:sz w:val="24"/>
          <w:szCs w:val="24"/>
        </w:rPr>
        <w:t>54</w:t>
      </w:r>
      <w:r w:rsidR="008C54CF">
        <w:rPr>
          <w:rFonts w:ascii="Times New Roman" w:hAnsi="Times New Roman"/>
          <w:sz w:val="24"/>
          <w:szCs w:val="24"/>
        </w:rPr>
        <w:t>7</w:t>
      </w:r>
    </w:p>
    <w:p w14:paraId="4999D4FA" w14:textId="1998D077" w:rsidR="009F113F" w:rsidRPr="001F2A01" w:rsidRDefault="009F113F" w:rsidP="009F113F">
      <w:pPr>
        <w:rPr>
          <w:rFonts w:ascii="Times New Roman" w:hAnsi="Times New Roman"/>
          <w:bCs/>
          <w:sz w:val="24"/>
          <w:szCs w:val="24"/>
        </w:rPr>
      </w:pPr>
      <w:r w:rsidRPr="001F2A01">
        <w:rPr>
          <w:rFonts w:ascii="Times New Roman" w:hAnsi="Times New Roman"/>
          <w:b/>
          <w:sz w:val="24"/>
          <w:szCs w:val="24"/>
        </w:rPr>
        <w:t xml:space="preserve">Please Note: </w:t>
      </w:r>
      <w:r w:rsidRPr="001F2A01">
        <w:rPr>
          <w:rFonts w:ascii="Times New Roman" w:hAnsi="Times New Roman"/>
          <w:sz w:val="24"/>
          <w:szCs w:val="24"/>
        </w:rPr>
        <w:t xml:space="preserve">If you would like to meet with me, please contact me by email, or speak to me before or after class.  I will be happy to </w:t>
      </w:r>
      <w:r w:rsidR="00E40DE9" w:rsidRPr="001F2A01">
        <w:rPr>
          <w:rFonts w:ascii="Times New Roman" w:hAnsi="Times New Roman"/>
          <w:sz w:val="24"/>
          <w:szCs w:val="24"/>
        </w:rPr>
        <w:t>meet</w:t>
      </w:r>
      <w:r w:rsidRPr="001F2A01">
        <w:rPr>
          <w:rFonts w:ascii="Times New Roman" w:hAnsi="Times New Roman"/>
          <w:sz w:val="24"/>
          <w:szCs w:val="24"/>
        </w:rPr>
        <w:t xml:space="preserve"> you.</w:t>
      </w:r>
    </w:p>
    <w:p w14:paraId="2D8C48D2" w14:textId="77777777" w:rsidR="009F113F" w:rsidRPr="001F2A01" w:rsidRDefault="009F113F" w:rsidP="009F113F">
      <w:pPr>
        <w:rPr>
          <w:rFonts w:ascii="Times New Roman" w:hAnsi="Times New Roman"/>
          <w:b/>
          <w:sz w:val="24"/>
          <w:szCs w:val="24"/>
        </w:rPr>
      </w:pPr>
      <w:r w:rsidRPr="001F2A01">
        <w:rPr>
          <w:rFonts w:ascii="Times New Roman" w:hAnsi="Times New Roman"/>
          <w:b/>
          <w:sz w:val="24"/>
          <w:szCs w:val="24"/>
        </w:rPr>
        <w:t xml:space="preserve">Email: </w:t>
      </w:r>
      <w:hyperlink r:id="rId8">
        <w:r w:rsidRPr="001F2A01">
          <w:rPr>
            <w:rStyle w:val="Hyperlink"/>
            <w:rFonts w:ascii="Times New Roman" w:hAnsi="Times New Roman"/>
            <w:sz w:val="24"/>
            <w:szCs w:val="24"/>
          </w:rPr>
          <w:t>ddiprenda@bmcc.cuny.edu</w:t>
        </w:r>
      </w:hyperlink>
    </w:p>
    <w:p w14:paraId="785F4B13" w14:textId="77777777" w:rsidR="0093771C" w:rsidRPr="001F2A01" w:rsidRDefault="0093771C" w:rsidP="00B82914">
      <w:pPr>
        <w:rPr>
          <w:rFonts w:ascii="Times New Roman" w:hAnsi="Times New Roman"/>
          <w:b/>
          <w:bCs/>
          <w:sz w:val="24"/>
          <w:szCs w:val="24"/>
        </w:rPr>
      </w:pPr>
    </w:p>
    <w:p w14:paraId="61A3EDA9" w14:textId="0AD72AC0" w:rsidR="00BE3A5F" w:rsidRPr="001F2A01" w:rsidRDefault="3ABF6488" w:rsidP="00B82914">
      <w:pPr>
        <w:rPr>
          <w:rFonts w:ascii="Times New Roman" w:hAnsi="Times New Roman"/>
          <w:b/>
          <w:bCs/>
          <w:sz w:val="24"/>
          <w:szCs w:val="24"/>
        </w:rPr>
      </w:pPr>
      <w:r w:rsidRPr="001F2A01">
        <w:rPr>
          <w:rStyle w:val="Heading2Char"/>
          <w:rFonts w:eastAsia="Calibri"/>
          <w:sz w:val="24"/>
          <w:szCs w:val="24"/>
        </w:rPr>
        <w:t>Course Modality:</w:t>
      </w:r>
      <w:r w:rsidRPr="001F2A01">
        <w:rPr>
          <w:rFonts w:ascii="Times New Roman" w:hAnsi="Times New Roman"/>
          <w:sz w:val="24"/>
          <w:szCs w:val="24"/>
        </w:rPr>
        <w:t xml:space="preserve"> This class is conducted</w:t>
      </w:r>
      <w:r w:rsidR="00DD6C7C" w:rsidRPr="001F2A01">
        <w:rPr>
          <w:rFonts w:ascii="Times New Roman" w:hAnsi="Times New Roman"/>
          <w:sz w:val="24"/>
          <w:szCs w:val="24"/>
        </w:rPr>
        <w:t xml:space="preserve"> </w:t>
      </w:r>
      <w:r w:rsidR="00A37BD6" w:rsidRPr="001F2A01">
        <w:rPr>
          <w:rFonts w:ascii="Times New Roman" w:hAnsi="Times New Roman"/>
          <w:sz w:val="24"/>
          <w:szCs w:val="24"/>
        </w:rPr>
        <w:t>in person</w:t>
      </w:r>
      <w:r w:rsidRPr="001F2A01">
        <w:rPr>
          <w:rFonts w:ascii="Times New Roman" w:hAnsi="Times New Roman"/>
          <w:sz w:val="24"/>
          <w:szCs w:val="24"/>
        </w:rPr>
        <w:t>.</w:t>
      </w:r>
    </w:p>
    <w:p w14:paraId="6E064AE0" w14:textId="6ABBB7EE" w:rsidR="008F616E" w:rsidRPr="001F2A01" w:rsidRDefault="008F616E" w:rsidP="00B82914">
      <w:pPr>
        <w:rPr>
          <w:rFonts w:ascii="Times New Roman" w:hAnsi="Times New Roman"/>
          <w:b/>
          <w:bCs/>
          <w:sz w:val="24"/>
          <w:szCs w:val="24"/>
        </w:rPr>
      </w:pPr>
    </w:p>
    <w:p w14:paraId="027361F9" w14:textId="4762280F" w:rsidR="003E0236" w:rsidRPr="001F2A01" w:rsidRDefault="3ABF6488" w:rsidP="3ABF6488">
      <w:pPr>
        <w:pStyle w:val="Heading2"/>
        <w:rPr>
          <w:sz w:val="24"/>
          <w:szCs w:val="24"/>
        </w:rPr>
      </w:pPr>
      <w:r w:rsidRPr="001F2A01">
        <w:rPr>
          <w:sz w:val="24"/>
          <w:szCs w:val="24"/>
        </w:rPr>
        <w:t>Course Description</w:t>
      </w:r>
    </w:p>
    <w:p w14:paraId="1F8244D5" w14:textId="2945093A" w:rsidR="008F616E" w:rsidRPr="001F2A01" w:rsidRDefault="008F616E" w:rsidP="00B82914">
      <w:pPr>
        <w:rPr>
          <w:rFonts w:ascii="Times New Roman" w:eastAsia="Times New Roman" w:hAnsi="Times New Roman"/>
          <w:b/>
          <w:bCs/>
          <w:color w:val="000000"/>
          <w:sz w:val="24"/>
          <w:szCs w:val="24"/>
        </w:rPr>
      </w:pPr>
      <w:r w:rsidRPr="001F2A01">
        <w:rPr>
          <w:rFonts w:ascii="Times New Roman" w:hAnsi="Times New Roman"/>
          <w:sz w:val="24"/>
          <w:szCs w:val="24"/>
        </w:rPr>
        <w:t xml:space="preserve">This course is intended to broaden the student’s understanding of the origins and development of law enforcement agencies in the United States. Moreover, the course will examine the complex role of the police in a democratic society in the criminal justice system. An emphasis will be placed on recruitment, the training </w:t>
      </w:r>
      <w:r w:rsidR="004E188A" w:rsidRPr="001F2A01">
        <w:rPr>
          <w:rFonts w:ascii="Times New Roman" w:hAnsi="Times New Roman"/>
          <w:sz w:val="24"/>
          <w:szCs w:val="24"/>
        </w:rPr>
        <w:t>process,</w:t>
      </w:r>
      <w:r w:rsidRPr="001F2A01">
        <w:rPr>
          <w:rFonts w:ascii="Times New Roman" w:hAnsi="Times New Roman"/>
          <w:sz w:val="24"/>
          <w:szCs w:val="24"/>
        </w:rPr>
        <w:t xml:space="preserve"> and the importance of diversity, particularly among larger police departments in the U.S. The course will also examine contemporary legal issues and modern strategies such as community, evidence-based, intelligence-led</w:t>
      </w:r>
      <w:r w:rsidR="009D3B82" w:rsidRPr="001F2A01">
        <w:rPr>
          <w:rFonts w:ascii="Times New Roman" w:hAnsi="Times New Roman"/>
          <w:sz w:val="24"/>
          <w:szCs w:val="24"/>
        </w:rPr>
        <w:t>,</w:t>
      </w:r>
      <w:r w:rsidRPr="001F2A01">
        <w:rPr>
          <w:rFonts w:ascii="Times New Roman" w:hAnsi="Times New Roman"/>
          <w:sz w:val="24"/>
          <w:szCs w:val="24"/>
        </w:rPr>
        <w:t xml:space="preserve"> and predictive policing.</w:t>
      </w:r>
    </w:p>
    <w:p w14:paraId="63975BC6" w14:textId="77777777" w:rsidR="003E0236" w:rsidRPr="001F2A01" w:rsidRDefault="003E0236" w:rsidP="00B82914">
      <w:pPr>
        <w:rPr>
          <w:rFonts w:ascii="Times New Roman" w:hAnsi="Times New Roman"/>
          <w:b/>
          <w:bCs/>
          <w:sz w:val="24"/>
          <w:szCs w:val="24"/>
        </w:rPr>
      </w:pPr>
    </w:p>
    <w:p w14:paraId="1E62FB1C" w14:textId="6957A231" w:rsidR="003E0236" w:rsidRPr="001F2A01" w:rsidRDefault="3ABF6488" w:rsidP="00B82914">
      <w:pPr>
        <w:rPr>
          <w:rFonts w:ascii="Times New Roman" w:hAnsi="Times New Roman"/>
          <w:sz w:val="24"/>
          <w:szCs w:val="24"/>
        </w:rPr>
      </w:pPr>
      <w:r w:rsidRPr="001F2A01">
        <w:rPr>
          <w:rStyle w:val="Heading2Char"/>
          <w:rFonts w:eastAsia="Calibri"/>
          <w:sz w:val="24"/>
          <w:szCs w:val="24"/>
        </w:rPr>
        <w:t>Prerequisites/Co-requisites</w:t>
      </w:r>
      <w:r w:rsidRPr="001F2A01">
        <w:rPr>
          <w:rFonts w:ascii="Times New Roman" w:hAnsi="Times New Roman"/>
          <w:b/>
          <w:bCs/>
          <w:sz w:val="24"/>
          <w:szCs w:val="24"/>
        </w:rPr>
        <w:t xml:space="preserve">: </w:t>
      </w:r>
      <w:r w:rsidRPr="001F2A01">
        <w:rPr>
          <w:rFonts w:ascii="Times New Roman" w:hAnsi="Times New Roman"/>
          <w:sz w:val="24"/>
          <w:szCs w:val="24"/>
        </w:rPr>
        <w:t>CRJ 101 (Introduction to Criminal Justice)</w:t>
      </w:r>
    </w:p>
    <w:p w14:paraId="56483670" w14:textId="77777777" w:rsidR="003E0236" w:rsidRPr="001F2A01" w:rsidRDefault="003E0236" w:rsidP="00B82914">
      <w:pPr>
        <w:rPr>
          <w:rFonts w:ascii="Times New Roman" w:hAnsi="Times New Roman"/>
          <w:b/>
          <w:bCs/>
          <w:sz w:val="24"/>
          <w:szCs w:val="24"/>
        </w:rPr>
      </w:pPr>
    </w:p>
    <w:p w14:paraId="2B5D5BA7" w14:textId="77777777" w:rsidR="003E0236" w:rsidRPr="001F2A01" w:rsidRDefault="3ABF6488" w:rsidP="3ABF6488">
      <w:pPr>
        <w:pStyle w:val="Heading2"/>
        <w:rPr>
          <w:sz w:val="24"/>
          <w:szCs w:val="24"/>
        </w:rPr>
      </w:pPr>
      <w:r w:rsidRPr="001F2A01">
        <w:rPr>
          <w:sz w:val="24"/>
          <w:szCs w:val="24"/>
        </w:rPr>
        <w:t>Class Objectives</w:t>
      </w:r>
    </w:p>
    <w:p w14:paraId="0F79C003" w14:textId="77777777" w:rsidR="00183C55" w:rsidRPr="001F2A01" w:rsidRDefault="00183C55" w:rsidP="00183C55">
      <w:pPr>
        <w:rPr>
          <w:rFonts w:ascii="Times New Roman" w:hAnsi="Times New Roman"/>
          <w:i/>
          <w:iCs/>
          <w:sz w:val="24"/>
          <w:szCs w:val="24"/>
          <w:u w:val="single"/>
        </w:rPr>
      </w:pPr>
      <w:r w:rsidRPr="001F2A01">
        <w:rPr>
          <w:rFonts w:ascii="Times New Roman" w:hAnsi="Times New Roman"/>
          <w:i/>
          <w:iCs/>
          <w:sz w:val="24"/>
          <w:szCs w:val="24"/>
          <w:u w:val="single"/>
        </w:rPr>
        <w:t xml:space="preserve">Students will gain an understanding of: </w:t>
      </w:r>
    </w:p>
    <w:p w14:paraId="4CC7DA5A" w14:textId="0BDB64F7" w:rsidR="00183C55" w:rsidRPr="001F2A01" w:rsidRDefault="00183C55" w:rsidP="00183C55">
      <w:pPr>
        <w:pStyle w:val="ListParagraph"/>
        <w:widowControl w:val="0"/>
        <w:numPr>
          <w:ilvl w:val="0"/>
          <w:numId w:val="7"/>
        </w:numPr>
        <w:tabs>
          <w:tab w:val="clear" w:pos="1080"/>
          <w:tab w:val="num" w:pos="900"/>
        </w:tabs>
        <w:autoSpaceDE w:val="0"/>
        <w:autoSpaceDN w:val="0"/>
        <w:ind w:left="900" w:hanging="360"/>
        <w:contextualSpacing w:val="0"/>
        <w:rPr>
          <w:rFonts w:ascii="Times New Roman" w:hAnsi="Times New Roman"/>
          <w:bCs/>
        </w:rPr>
      </w:pPr>
      <w:r w:rsidRPr="001F2A01">
        <w:rPr>
          <w:rFonts w:ascii="Times New Roman" w:hAnsi="Times New Roman"/>
          <w:bCs/>
        </w:rPr>
        <w:t>the role of the police in the administration of justice in the United States of America</w:t>
      </w:r>
      <w:r w:rsidR="00951EAF" w:rsidRPr="001F2A01">
        <w:rPr>
          <w:rFonts w:ascii="Times New Roman" w:hAnsi="Times New Roman"/>
          <w:bCs/>
        </w:rPr>
        <w:t>.</w:t>
      </w:r>
    </w:p>
    <w:p w14:paraId="2A108F6E" w14:textId="7ABD02E3" w:rsidR="00183C55" w:rsidRPr="001F2A01" w:rsidRDefault="00183C55" w:rsidP="00183C55">
      <w:pPr>
        <w:pStyle w:val="ListParagraph"/>
        <w:widowControl w:val="0"/>
        <w:numPr>
          <w:ilvl w:val="0"/>
          <w:numId w:val="7"/>
        </w:numPr>
        <w:tabs>
          <w:tab w:val="clear" w:pos="1080"/>
          <w:tab w:val="num" w:pos="900"/>
        </w:tabs>
        <w:autoSpaceDE w:val="0"/>
        <w:autoSpaceDN w:val="0"/>
        <w:ind w:left="900" w:hanging="360"/>
        <w:contextualSpacing w:val="0"/>
        <w:rPr>
          <w:rFonts w:ascii="Times New Roman" w:hAnsi="Times New Roman"/>
          <w:bCs/>
        </w:rPr>
      </w:pPr>
      <w:r w:rsidRPr="001F2A01">
        <w:rPr>
          <w:rFonts w:ascii="Times New Roman" w:hAnsi="Times New Roman"/>
          <w:bCs/>
        </w:rPr>
        <w:t>the theories related to the policy and practice of police</w:t>
      </w:r>
      <w:r w:rsidR="00951EAF" w:rsidRPr="001F2A01">
        <w:rPr>
          <w:rFonts w:ascii="Times New Roman" w:hAnsi="Times New Roman"/>
          <w:bCs/>
        </w:rPr>
        <w:t>.</w:t>
      </w:r>
    </w:p>
    <w:p w14:paraId="585B358B" w14:textId="4024B048" w:rsidR="00183C55" w:rsidRPr="001F2A01" w:rsidRDefault="00183C55" w:rsidP="00183C55">
      <w:pPr>
        <w:pStyle w:val="ListParagraph"/>
        <w:widowControl w:val="0"/>
        <w:numPr>
          <w:ilvl w:val="0"/>
          <w:numId w:val="7"/>
        </w:numPr>
        <w:tabs>
          <w:tab w:val="clear" w:pos="1080"/>
          <w:tab w:val="num" w:pos="900"/>
        </w:tabs>
        <w:autoSpaceDE w:val="0"/>
        <w:autoSpaceDN w:val="0"/>
        <w:ind w:left="900" w:hanging="360"/>
        <w:contextualSpacing w:val="0"/>
        <w:rPr>
          <w:rFonts w:ascii="Times New Roman" w:hAnsi="Times New Roman"/>
          <w:bCs/>
        </w:rPr>
      </w:pPr>
      <w:r w:rsidRPr="001F2A01">
        <w:rPr>
          <w:rFonts w:ascii="Times New Roman" w:hAnsi="Times New Roman"/>
          <w:bCs/>
        </w:rPr>
        <w:t>the operations and administration of police</w:t>
      </w:r>
      <w:r w:rsidR="00951EAF" w:rsidRPr="001F2A01">
        <w:rPr>
          <w:rFonts w:ascii="Times New Roman" w:hAnsi="Times New Roman"/>
          <w:bCs/>
        </w:rPr>
        <w:t>.</w:t>
      </w:r>
    </w:p>
    <w:p w14:paraId="3E21F362" w14:textId="5A8B90B2" w:rsidR="00183C55" w:rsidRPr="001F2A01" w:rsidRDefault="00183C55" w:rsidP="00183C55">
      <w:pPr>
        <w:numPr>
          <w:ilvl w:val="0"/>
          <w:numId w:val="7"/>
        </w:numPr>
        <w:tabs>
          <w:tab w:val="clear" w:pos="1080"/>
          <w:tab w:val="num" w:pos="900"/>
        </w:tabs>
        <w:ind w:left="900" w:hanging="360"/>
        <w:rPr>
          <w:rFonts w:ascii="Times New Roman" w:hAnsi="Times New Roman"/>
          <w:bCs/>
          <w:sz w:val="24"/>
          <w:szCs w:val="24"/>
        </w:rPr>
      </w:pPr>
      <w:r w:rsidRPr="001F2A01">
        <w:rPr>
          <w:rFonts w:ascii="Times New Roman" w:hAnsi="Times New Roman"/>
          <w:bCs/>
          <w:sz w:val="24"/>
          <w:szCs w:val="24"/>
        </w:rPr>
        <w:t>the history, structure, and culture of American police agencies</w:t>
      </w:r>
      <w:r w:rsidR="00951EAF" w:rsidRPr="001F2A01">
        <w:rPr>
          <w:rFonts w:ascii="Times New Roman" w:hAnsi="Times New Roman"/>
          <w:bCs/>
          <w:sz w:val="24"/>
          <w:szCs w:val="24"/>
        </w:rPr>
        <w:t>.</w:t>
      </w:r>
    </w:p>
    <w:p w14:paraId="3782C0EE" w14:textId="77777777" w:rsidR="00183C55" w:rsidRPr="001F2A01" w:rsidRDefault="00183C55" w:rsidP="00183C55">
      <w:pPr>
        <w:numPr>
          <w:ilvl w:val="0"/>
          <w:numId w:val="7"/>
        </w:numPr>
        <w:tabs>
          <w:tab w:val="clear" w:pos="1080"/>
          <w:tab w:val="num" w:pos="900"/>
        </w:tabs>
        <w:ind w:left="900" w:hanging="360"/>
        <w:rPr>
          <w:rFonts w:ascii="Times New Roman" w:hAnsi="Times New Roman"/>
          <w:bCs/>
          <w:sz w:val="24"/>
          <w:szCs w:val="24"/>
        </w:rPr>
      </w:pPr>
      <w:r w:rsidRPr="001F2A01">
        <w:rPr>
          <w:rFonts w:ascii="Times New Roman" w:hAnsi="Times New Roman"/>
          <w:bCs/>
          <w:sz w:val="24"/>
          <w:szCs w:val="24"/>
        </w:rPr>
        <w:t>the diverse roles and responsibilities of American police.</w:t>
      </w:r>
    </w:p>
    <w:p w14:paraId="37639EFA" w14:textId="77777777" w:rsidR="00F826C2" w:rsidRPr="001F2A01" w:rsidRDefault="00183C55" w:rsidP="00762B84">
      <w:pPr>
        <w:pStyle w:val="ListParagraph"/>
        <w:numPr>
          <w:ilvl w:val="0"/>
          <w:numId w:val="7"/>
        </w:numPr>
        <w:tabs>
          <w:tab w:val="clear" w:pos="1080"/>
          <w:tab w:val="num" w:pos="900"/>
        </w:tabs>
        <w:ind w:left="900" w:hanging="360"/>
        <w:rPr>
          <w:rFonts w:ascii="Times New Roman" w:hAnsi="Times New Roman"/>
          <w:bCs/>
        </w:rPr>
      </w:pPr>
      <w:r w:rsidRPr="001F2A01">
        <w:rPr>
          <w:rFonts w:ascii="Times New Roman" w:hAnsi="Times New Roman"/>
          <w:bCs/>
        </w:rPr>
        <w:t>the assumptions and realities of contemporary issues facing police departments in America today.</w:t>
      </w:r>
    </w:p>
    <w:p w14:paraId="0DCD033C" w14:textId="373AF500" w:rsidR="00183C55" w:rsidRPr="001F2A01" w:rsidRDefault="00183C55" w:rsidP="00762B84">
      <w:pPr>
        <w:pStyle w:val="ListParagraph"/>
        <w:numPr>
          <w:ilvl w:val="0"/>
          <w:numId w:val="7"/>
        </w:numPr>
        <w:tabs>
          <w:tab w:val="clear" w:pos="1080"/>
          <w:tab w:val="num" w:pos="900"/>
        </w:tabs>
        <w:ind w:left="900" w:hanging="360"/>
        <w:rPr>
          <w:rFonts w:ascii="Times New Roman" w:hAnsi="Times New Roman"/>
          <w:bCs/>
        </w:rPr>
      </w:pPr>
      <w:r w:rsidRPr="001F2A01">
        <w:rPr>
          <w:rFonts w:ascii="Times New Roman" w:hAnsi="Times New Roman"/>
        </w:rPr>
        <w:t>the concepts and methods of the social sciences and applied research strategies</w:t>
      </w:r>
      <w:r w:rsidR="00951EAF" w:rsidRPr="001F2A01">
        <w:rPr>
          <w:rFonts w:ascii="Times New Roman" w:hAnsi="Times New Roman"/>
        </w:rPr>
        <w:t>.</w:t>
      </w:r>
    </w:p>
    <w:p w14:paraId="5A6F0DBC" w14:textId="77777777" w:rsidR="007A74C4" w:rsidRPr="001F2A01" w:rsidRDefault="007A74C4">
      <w:pPr>
        <w:spacing w:after="200" w:line="276" w:lineRule="auto"/>
        <w:rPr>
          <w:rFonts w:ascii="Times New Roman" w:eastAsia="Times New Roman" w:hAnsi="Times New Roman"/>
          <w:b/>
          <w:bCs/>
          <w:w w:val="105"/>
          <w:sz w:val="24"/>
          <w:szCs w:val="24"/>
        </w:rPr>
      </w:pPr>
      <w:r w:rsidRPr="001F2A01">
        <w:rPr>
          <w:rFonts w:ascii="Times New Roman" w:hAnsi="Times New Roman"/>
          <w:sz w:val="24"/>
          <w:szCs w:val="24"/>
        </w:rPr>
        <w:br w:type="page"/>
      </w:r>
    </w:p>
    <w:p w14:paraId="2E639120" w14:textId="0444B20B" w:rsidR="002E00D8" w:rsidRPr="001F2A01" w:rsidRDefault="3ABF6488" w:rsidP="3ABF6488">
      <w:pPr>
        <w:pStyle w:val="Heading2"/>
        <w:rPr>
          <w:sz w:val="24"/>
          <w:szCs w:val="24"/>
        </w:rPr>
      </w:pPr>
      <w:r w:rsidRPr="001F2A01">
        <w:rPr>
          <w:sz w:val="24"/>
          <w:szCs w:val="24"/>
        </w:rPr>
        <w:lastRenderedPageBreak/>
        <w:t>Student Learning Outcomes &amp; Means of Assessment</w:t>
      </w:r>
    </w:p>
    <w:tbl>
      <w:tblPr>
        <w:tblpPr w:leftFromText="180" w:rightFromText="180" w:vertAnchor="text" w:horzAnchor="margin" w:tblpXSpec="center"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4271"/>
      </w:tblGrid>
      <w:tr w:rsidR="006164B4" w:rsidRPr="001F2A01" w14:paraId="3A58E4B1" w14:textId="77777777" w:rsidTr="001727E4">
        <w:tc>
          <w:tcPr>
            <w:tcW w:w="6025" w:type="dxa"/>
          </w:tcPr>
          <w:p w14:paraId="757066BF" w14:textId="77777777" w:rsidR="006164B4" w:rsidRPr="001F2A01" w:rsidRDefault="006164B4" w:rsidP="006164B4">
            <w:pPr>
              <w:autoSpaceDE w:val="0"/>
              <w:autoSpaceDN w:val="0"/>
              <w:adjustRightInd w:val="0"/>
              <w:rPr>
                <w:rFonts w:ascii="Times New Roman" w:eastAsia="Times New Roman" w:hAnsi="Times New Roman"/>
                <w:b/>
                <w:bCs/>
                <w:color w:val="000000"/>
                <w:sz w:val="24"/>
                <w:szCs w:val="24"/>
              </w:rPr>
            </w:pPr>
            <w:r w:rsidRPr="001F2A01">
              <w:rPr>
                <w:rFonts w:ascii="Times New Roman" w:eastAsia="Times New Roman" w:hAnsi="Times New Roman"/>
                <w:b/>
                <w:bCs/>
                <w:color w:val="000000"/>
                <w:sz w:val="24"/>
                <w:szCs w:val="24"/>
              </w:rPr>
              <w:t xml:space="preserve">Course Student Learning Outcomes </w:t>
            </w:r>
          </w:p>
          <w:p w14:paraId="3CC3480D" w14:textId="742294B6" w:rsidR="006164B4" w:rsidRPr="001F2A01" w:rsidRDefault="006164B4" w:rsidP="006164B4">
            <w:pPr>
              <w:autoSpaceDE w:val="0"/>
              <w:autoSpaceDN w:val="0"/>
              <w:adjustRightInd w:val="0"/>
              <w:rPr>
                <w:rFonts w:ascii="Times New Roman" w:hAnsi="Times New Roman"/>
                <w:b/>
                <w:bCs/>
                <w:sz w:val="24"/>
                <w:szCs w:val="24"/>
              </w:rPr>
            </w:pPr>
            <w:r w:rsidRPr="001F2A01">
              <w:rPr>
                <w:rFonts w:ascii="Times New Roman" w:eastAsia="Times New Roman" w:hAnsi="Times New Roman"/>
                <w:b/>
                <w:bCs/>
                <w:color w:val="000000"/>
                <w:sz w:val="24"/>
                <w:szCs w:val="24"/>
              </w:rPr>
              <w:t>Students will be able to:</w:t>
            </w:r>
          </w:p>
        </w:tc>
        <w:tc>
          <w:tcPr>
            <w:tcW w:w="4765" w:type="dxa"/>
          </w:tcPr>
          <w:p w14:paraId="013EDE12" w14:textId="77777777" w:rsidR="006164B4" w:rsidRPr="001F2A01" w:rsidRDefault="006164B4" w:rsidP="006164B4">
            <w:pPr>
              <w:autoSpaceDE w:val="0"/>
              <w:autoSpaceDN w:val="0"/>
              <w:adjustRightInd w:val="0"/>
              <w:rPr>
                <w:rFonts w:ascii="Times New Roman" w:hAnsi="Times New Roman"/>
                <w:b/>
                <w:bCs/>
                <w:sz w:val="24"/>
                <w:szCs w:val="24"/>
              </w:rPr>
            </w:pPr>
            <w:r w:rsidRPr="001F2A01">
              <w:rPr>
                <w:rFonts w:ascii="Times New Roman" w:hAnsi="Times New Roman"/>
                <w:b/>
                <w:bCs/>
                <w:sz w:val="24"/>
                <w:szCs w:val="24"/>
              </w:rPr>
              <w:t xml:space="preserve">Suggested Types of Assessments </w:t>
            </w:r>
          </w:p>
          <w:p w14:paraId="2AAFEE62" w14:textId="63DA136E" w:rsidR="006164B4" w:rsidRPr="001F2A01" w:rsidRDefault="006164B4" w:rsidP="006164B4">
            <w:pPr>
              <w:autoSpaceDE w:val="0"/>
              <w:autoSpaceDN w:val="0"/>
              <w:adjustRightInd w:val="0"/>
              <w:rPr>
                <w:rFonts w:ascii="Times New Roman" w:hAnsi="Times New Roman"/>
                <w:b/>
                <w:bCs/>
                <w:sz w:val="24"/>
                <w:szCs w:val="24"/>
              </w:rPr>
            </w:pPr>
            <w:r w:rsidRPr="001F2A01">
              <w:rPr>
                <w:rFonts w:ascii="Times New Roman" w:hAnsi="Times New Roman"/>
                <w:b/>
                <w:bCs/>
                <w:sz w:val="24"/>
                <w:szCs w:val="24"/>
              </w:rPr>
              <w:t>(for goals listed in first column)</w:t>
            </w:r>
          </w:p>
        </w:tc>
      </w:tr>
      <w:tr w:rsidR="002E00D8" w:rsidRPr="001F2A01" w14:paraId="2F424234" w14:textId="77777777" w:rsidTr="001727E4">
        <w:tc>
          <w:tcPr>
            <w:tcW w:w="6025" w:type="dxa"/>
          </w:tcPr>
          <w:p w14:paraId="7F4A31E3" w14:textId="4C9FADA6" w:rsidR="002E00D8" w:rsidRPr="001F2A01" w:rsidRDefault="002E00D8" w:rsidP="001A6704">
            <w:pPr>
              <w:numPr>
                <w:ilvl w:val="0"/>
                <w:numId w:val="1"/>
              </w:numPr>
              <w:tabs>
                <w:tab w:val="clear" w:pos="780"/>
                <w:tab w:val="num" w:pos="510"/>
              </w:tabs>
              <w:ind w:left="510" w:hanging="240"/>
              <w:rPr>
                <w:rFonts w:ascii="Times New Roman" w:hAnsi="Times New Roman"/>
                <w:sz w:val="24"/>
                <w:szCs w:val="24"/>
              </w:rPr>
            </w:pPr>
            <w:r w:rsidRPr="001F2A01">
              <w:rPr>
                <w:rFonts w:ascii="Times New Roman" w:hAnsi="Times New Roman"/>
                <w:b/>
                <w:sz w:val="24"/>
                <w:szCs w:val="24"/>
              </w:rPr>
              <w:t>Describe</w:t>
            </w:r>
            <w:r w:rsidRPr="001F2A01">
              <w:rPr>
                <w:rFonts w:ascii="Times New Roman" w:hAnsi="Times New Roman"/>
                <w:sz w:val="24"/>
                <w:szCs w:val="24"/>
              </w:rPr>
              <w:t xml:space="preserve"> </w:t>
            </w:r>
            <w:r w:rsidRPr="001F2A01">
              <w:rPr>
                <w:rFonts w:ascii="Times New Roman" w:hAnsi="Times New Roman"/>
                <w:bCs/>
                <w:sz w:val="24"/>
                <w:szCs w:val="24"/>
              </w:rPr>
              <w:t>the history, structures</w:t>
            </w:r>
            <w:r w:rsidR="007015C5" w:rsidRPr="001F2A01">
              <w:rPr>
                <w:rFonts w:ascii="Times New Roman" w:hAnsi="Times New Roman"/>
                <w:bCs/>
                <w:sz w:val="24"/>
                <w:szCs w:val="24"/>
              </w:rPr>
              <w:t>,</w:t>
            </w:r>
            <w:r w:rsidRPr="001F2A01">
              <w:rPr>
                <w:rFonts w:ascii="Times New Roman" w:hAnsi="Times New Roman"/>
                <w:bCs/>
                <w:sz w:val="24"/>
                <w:szCs w:val="24"/>
              </w:rPr>
              <w:t xml:space="preserve"> and purpose of American police departments</w:t>
            </w:r>
            <w:r w:rsidRPr="001F2A01">
              <w:rPr>
                <w:rFonts w:ascii="Times New Roman" w:hAnsi="Times New Roman"/>
                <w:sz w:val="24"/>
                <w:szCs w:val="24"/>
              </w:rPr>
              <w:t>.</w:t>
            </w:r>
          </w:p>
          <w:p w14:paraId="3E31A86C" w14:textId="77777777" w:rsidR="002E00D8" w:rsidRPr="001F2A01" w:rsidRDefault="002E00D8" w:rsidP="001A6704">
            <w:pPr>
              <w:numPr>
                <w:ilvl w:val="0"/>
                <w:numId w:val="1"/>
              </w:numPr>
              <w:tabs>
                <w:tab w:val="clear" w:pos="780"/>
                <w:tab w:val="num" w:pos="510"/>
              </w:tabs>
              <w:ind w:left="510" w:hanging="240"/>
              <w:rPr>
                <w:rFonts w:ascii="Times New Roman" w:hAnsi="Times New Roman"/>
                <w:sz w:val="24"/>
                <w:szCs w:val="24"/>
              </w:rPr>
            </w:pPr>
            <w:r w:rsidRPr="001F2A01">
              <w:rPr>
                <w:rFonts w:ascii="Times New Roman" w:hAnsi="Times New Roman"/>
                <w:b/>
                <w:sz w:val="24"/>
                <w:szCs w:val="24"/>
              </w:rPr>
              <w:t>Discuss</w:t>
            </w:r>
            <w:r w:rsidRPr="001F2A01">
              <w:rPr>
                <w:rFonts w:ascii="Times New Roman" w:hAnsi="Times New Roman"/>
                <w:sz w:val="24"/>
                <w:szCs w:val="24"/>
              </w:rPr>
              <w:t xml:space="preserve"> </w:t>
            </w:r>
            <w:r w:rsidRPr="001F2A01">
              <w:rPr>
                <w:rFonts w:ascii="Times New Roman" w:hAnsi="Times New Roman"/>
                <w:bCs/>
                <w:sz w:val="24"/>
                <w:szCs w:val="24"/>
              </w:rPr>
              <w:t>the role of American police departments in contemporary society.</w:t>
            </w:r>
          </w:p>
          <w:p w14:paraId="168A1F05" w14:textId="77777777" w:rsidR="002E00D8" w:rsidRPr="001F2A01" w:rsidRDefault="002E00D8" w:rsidP="001A6704">
            <w:pPr>
              <w:numPr>
                <w:ilvl w:val="0"/>
                <w:numId w:val="1"/>
              </w:numPr>
              <w:tabs>
                <w:tab w:val="clear" w:pos="780"/>
                <w:tab w:val="num" w:pos="510"/>
              </w:tabs>
              <w:ind w:left="510" w:hanging="240"/>
              <w:rPr>
                <w:rFonts w:ascii="Times New Roman" w:hAnsi="Times New Roman"/>
                <w:sz w:val="24"/>
                <w:szCs w:val="24"/>
              </w:rPr>
            </w:pPr>
            <w:r w:rsidRPr="001F2A01">
              <w:rPr>
                <w:rFonts w:ascii="Times New Roman" w:hAnsi="Times New Roman"/>
                <w:b/>
                <w:sz w:val="24"/>
                <w:szCs w:val="24"/>
              </w:rPr>
              <w:t>Describe</w:t>
            </w:r>
            <w:r w:rsidRPr="001F2A01">
              <w:rPr>
                <w:rFonts w:ascii="Times New Roman" w:hAnsi="Times New Roman"/>
                <w:sz w:val="24"/>
                <w:szCs w:val="24"/>
              </w:rPr>
              <w:t xml:space="preserve"> </w:t>
            </w:r>
            <w:r w:rsidRPr="001F2A01">
              <w:rPr>
                <w:rFonts w:ascii="Times New Roman" w:hAnsi="Times New Roman"/>
                <w:bCs/>
                <w:sz w:val="24"/>
                <w:szCs w:val="24"/>
              </w:rPr>
              <w:t>entry-level jobs and career paths in American police departments</w:t>
            </w:r>
            <w:r w:rsidRPr="001F2A01">
              <w:rPr>
                <w:rFonts w:ascii="Times New Roman" w:hAnsi="Times New Roman"/>
                <w:sz w:val="24"/>
                <w:szCs w:val="24"/>
              </w:rPr>
              <w:t>.</w:t>
            </w:r>
          </w:p>
          <w:p w14:paraId="39550121" w14:textId="0840E50D" w:rsidR="002E00D8" w:rsidRPr="001F2A01" w:rsidRDefault="002E00D8" w:rsidP="001A6704">
            <w:pPr>
              <w:numPr>
                <w:ilvl w:val="0"/>
                <w:numId w:val="1"/>
              </w:numPr>
              <w:tabs>
                <w:tab w:val="clear" w:pos="780"/>
                <w:tab w:val="num" w:pos="510"/>
              </w:tabs>
              <w:ind w:left="510" w:hanging="240"/>
              <w:rPr>
                <w:rFonts w:ascii="Times New Roman" w:hAnsi="Times New Roman"/>
                <w:bCs/>
                <w:sz w:val="24"/>
                <w:szCs w:val="24"/>
              </w:rPr>
            </w:pPr>
            <w:r w:rsidRPr="001F2A01">
              <w:rPr>
                <w:rFonts w:ascii="Times New Roman" w:hAnsi="Times New Roman"/>
                <w:b/>
                <w:sz w:val="24"/>
                <w:szCs w:val="24"/>
              </w:rPr>
              <w:t>Demonstrate</w:t>
            </w:r>
            <w:r w:rsidRPr="001F2A01">
              <w:rPr>
                <w:rFonts w:ascii="Times New Roman" w:hAnsi="Times New Roman"/>
                <w:sz w:val="24"/>
                <w:szCs w:val="24"/>
              </w:rPr>
              <w:t xml:space="preserve"> an </w:t>
            </w:r>
            <w:r w:rsidRPr="001F2A01">
              <w:rPr>
                <w:rFonts w:ascii="Times New Roman" w:hAnsi="Times New Roman"/>
                <w:bCs/>
                <w:sz w:val="24"/>
                <w:szCs w:val="24"/>
              </w:rPr>
              <w:t>understanding of the present-day issues facing police departments.</w:t>
            </w:r>
          </w:p>
        </w:tc>
        <w:tc>
          <w:tcPr>
            <w:tcW w:w="4765" w:type="dxa"/>
          </w:tcPr>
          <w:p w14:paraId="6EEA0663" w14:textId="08529D11" w:rsidR="0023163D" w:rsidRPr="001F2A01" w:rsidRDefault="006005D8"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E</w:t>
            </w:r>
            <w:r w:rsidR="0023163D" w:rsidRPr="001F2A01">
              <w:rPr>
                <w:rFonts w:ascii="Times New Roman" w:hAnsi="Times New Roman"/>
                <w:color w:val="000000"/>
                <w:shd w:val="clear" w:color="auto" w:fill="FFFFFF"/>
              </w:rPr>
              <w:t>xams or assignments</w:t>
            </w:r>
          </w:p>
          <w:p w14:paraId="2303FCAD" w14:textId="77777777" w:rsidR="0023163D" w:rsidRPr="001F2A01" w:rsidRDefault="0023163D"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Multiple choice exams</w:t>
            </w:r>
          </w:p>
          <w:p w14:paraId="6B01444C" w14:textId="77777777" w:rsidR="0023163D" w:rsidRPr="001F2A01" w:rsidRDefault="0023163D"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Quizzes</w:t>
            </w:r>
          </w:p>
          <w:p w14:paraId="2AA61471" w14:textId="77777777" w:rsidR="0023163D" w:rsidRPr="001F2A01" w:rsidRDefault="0023163D"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Discussion board posts</w:t>
            </w:r>
          </w:p>
          <w:p w14:paraId="316949D5" w14:textId="0999DE86" w:rsidR="002E00D8" w:rsidRPr="001F2A01" w:rsidRDefault="0023163D"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Chapter outlines</w:t>
            </w:r>
          </w:p>
        </w:tc>
      </w:tr>
    </w:tbl>
    <w:p w14:paraId="48ABF376" w14:textId="77777777" w:rsidR="001A03C1" w:rsidRPr="001F2A01" w:rsidRDefault="001A03C1" w:rsidP="000D4951">
      <w:pPr>
        <w:pStyle w:val="Heading2"/>
        <w:rPr>
          <w:sz w:val="24"/>
          <w:szCs w:val="24"/>
        </w:rPr>
      </w:pPr>
    </w:p>
    <w:p w14:paraId="4CF4B79F" w14:textId="77777777" w:rsidR="001A03C1" w:rsidRPr="001F2A01" w:rsidRDefault="001A03C1" w:rsidP="000D4951">
      <w:pPr>
        <w:pStyle w:val="Heading2"/>
        <w:rPr>
          <w:sz w:val="24"/>
          <w:szCs w:val="24"/>
        </w:rPr>
      </w:pPr>
    </w:p>
    <w:p w14:paraId="77B6E8FF" w14:textId="07A7D721" w:rsidR="003E0236" w:rsidRPr="001F2A01" w:rsidRDefault="3ABF6488" w:rsidP="3ABF6488">
      <w:pPr>
        <w:pStyle w:val="Heading2"/>
        <w:rPr>
          <w:sz w:val="24"/>
          <w:szCs w:val="24"/>
        </w:rPr>
      </w:pPr>
      <w:r w:rsidRPr="001F2A01">
        <w:rPr>
          <w:sz w:val="24"/>
          <w:szCs w:val="24"/>
        </w:rPr>
        <w:t>General Education Outcomes &amp; Means of Assessment</w:t>
      </w:r>
    </w:p>
    <w:p w14:paraId="3F1569EF" w14:textId="1C581D2B" w:rsidR="003E0236" w:rsidRPr="001F2A01" w:rsidRDefault="003E0236" w:rsidP="00B82914">
      <w:pPr>
        <w:autoSpaceDE w:val="0"/>
        <w:autoSpaceDN w:val="0"/>
        <w:adjustRightInd w:val="0"/>
        <w:rPr>
          <w:rFonts w:ascii="Times New Roman" w:hAnsi="Times New Roman"/>
          <w:bCs/>
          <w:color w:val="000000"/>
          <w:sz w:val="24"/>
          <w:szCs w:val="24"/>
        </w:rPr>
      </w:pPr>
      <w:r w:rsidRPr="001F2A01">
        <w:rPr>
          <w:rFonts w:ascii="Times New Roman" w:hAnsi="Times New Roman"/>
          <w:bCs/>
          <w:color w:val="000000"/>
          <w:sz w:val="24"/>
          <w:szCs w:val="24"/>
        </w:rPr>
        <w:t xml:space="preserve">Below are the </w:t>
      </w:r>
      <w:r w:rsidR="001E3540" w:rsidRPr="001F2A01">
        <w:rPr>
          <w:rFonts w:ascii="Times New Roman" w:hAnsi="Times New Roman"/>
          <w:bCs/>
          <w:color w:val="000000"/>
          <w:sz w:val="24"/>
          <w:szCs w:val="24"/>
        </w:rPr>
        <w:t>C</w:t>
      </w:r>
      <w:r w:rsidRPr="001F2A01">
        <w:rPr>
          <w:rFonts w:ascii="Times New Roman" w:hAnsi="Times New Roman"/>
          <w:bCs/>
          <w:color w:val="000000"/>
          <w:sz w:val="24"/>
          <w:szCs w:val="24"/>
        </w:rPr>
        <w:t xml:space="preserve">ollege’s </w:t>
      </w:r>
      <w:r w:rsidR="00EF2447" w:rsidRPr="001F2A01">
        <w:rPr>
          <w:rFonts w:ascii="Times New Roman" w:hAnsi="Times New Roman"/>
          <w:bCs/>
          <w:color w:val="000000"/>
          <w:sz w:val="24"/>
          <w:szCs w:val="24"/>
        </w:rPr>
        <w:t>G</w:t>
      </w:r>
      <w:r w:rsidRPr="001F2A01">
        <w:rPr>
          <w:rFonts w:ascii="Times New Roman" w:hAnsi="Times New Roman"/>
          <w:bCs/>
          <w:color w:val="000000"/>
          <w:sz w:val="24"/>
          <w:szCs w:val="24"/>
        </w:rPr>
        <w:t xml:space="preserve">eneral </w:t>
      </w:r>
      <w:r w:rsidR="00EF2447" w:rsidRPr="001F2A01">
        <w:rPr>
          <w:rFonts w:ascii="Times New Roman" w:hAnsi="Times New Roman"/>
          <w:bCs/>
          <w:color w:val="000000"/>
          <w:sz w:val="24"/>
          <w:szCs w:val="24"/>
        </w:rPr>
        <w:t>E</w:t>
      </w:r>
      <w:r w:rsidRPr="001F2A01">
        <w:rPr>
          <w:rFonts w:ascii="Times New Roman" w:hAnsi="Times New Roman"/>
          <w:bCs/>
          <w:color w:val="000000"/>
          <w:sz w:val="24"/>
          <w:szCs w:val="24"/>
        </w:rPr>
        <w:t>ducation goals that will be covered and assessed in this course.</w:t>
      </w:r>
    </w:p>
    <w:tbl>
      <w:tblPr>
        <w:tblStyle w:val="TableGrid"/>
        <w:tblpPr w:leftFromText="180" w:rightFromText="180" w:vertAnchor="text" w:horzAnchor="margin" w:tblpXSpec="center" w:tblpY="63"/>
        <w:tblW w:w="5000" w:type="pct"/>
        <w:tblLook w:val="04A0" w:firstRow="1" w:lastRow="0" w:firstColumn="1" w:lastColumn="0" w:noHBand="0" w:noVBand="1"/>
      </w:tblPr>
      <w:tblGrid>
        <w:gridCol w:w="4754"/>
        <w:gridCol w:w="4596"/>
      </w:tblGrid>
      <w:tr w:rsidR="003E0236" w:rsidRPr="001F2A01" w14:paraId="63BA453A" w14:textId="77777777" w:rsidTr="001727E4">
        <w:tc>
          <w:tcPr>
            <w:tcW w:w="2542" w:type="pct"/>
          </w:tcPr>
          <w:p w14:paraId="338DD3DC" w14:textId="77777777" w:rsidR="003E0236" w:rsidRPr="001F2A01" w:rsidRDefault="003E0236" w:rsidP="00B82914">
            <w:pPr>
              <w:autoSpaceDE w:val="0"/>
              <w:autoSpaceDN w:val="0"/>
              <w:adjustRightInd w:val="0"/>
              <w:rPr>
                <w:rFonts w:ascii="Times New Roman" w:hAnsi="Times New Roman"/>
                <w:b/>
                <w:bCs/>
                <w:color w:val="000000"/>
                <w:sz w:val="24"/>
                <w:szCs w:val="24"/>
              </w:rPr>
            </w:pPr>
            <w:r w:rsidRPr="001F2A01">
              <w:rPr>
                <w:rFonts w:ascii="Times New Roman" w:hAnsi="Times New Roman"/>
                <w:b/>
                <w:bCs/>
                <w:color w:val="000000"/>
                <w:sz w:val="24"/>
                <w:szCs w:val="24"/>
              </w:rPr>
              <w:t>General Education Goals</w:t>
            </w:r>
          </w:p>
        </w:tc>
        <w:tc>
          <w:tcPr>
            <w:tcW w:w="2458" w:type="pct"/>
          </w:tcPr>
          <w:p w14:paraId="3FE058F1" w14:textId="77777777" w:rsidR="00C44AC0" w:rsidRPr="001F2A01" w:rsidRDefault="00C44AC0" w:rsidP="00B82914">
            <w:pPr>
              <w:autoSpaceDE w:val="0"/>
              <w:autoSpaceDN w:val="0"/>
              <w:adjustRightInd w:val="0"/>
              <w:rPr>
                <w:rFonts w:ascii="Times New Roman" w:hAnsi="Times New Roman"/>
                <w:b/>
                <w:bCs/>
                <w:sz w:val="24"/>
                <w:szCs w:val="24"/>
              </w:rPr>
            </w:pPr>
            <w:r w:rsidRPr="001F2A01">
              <w:rPr>
                <w:rFonts w:ascii="Times New Roman" w:hAnsi="Times New Roman"/>
                <w:b/>
                <w:bCs/>
                <w:sz w:val="24"/>
                <w:szCs w:val="24"/>
              </w:rPr>
              <w:t xml:space="preserve">Suggested Types of Assessments </w:t>
            </w:r>
          </w:p>
          <w:p w14:paraId="63057730" w14:textId="1CC0EDF8" w:rsidR="003E0236" w:rsidRPr="001F2A01" w:rsidRDefault="00C44AC0" w:rsidP="00B82914">
            <w:pPr>
              <w:autoSpaceDE w:val="0"/>
              <w:autoSpaceDN w:val="0"/>
              <w:adjustRightInd w:val="0"/>
              <w:rPr>
                <w:rFonts w:ascii="Times New Roman" w:hAnsi="Times New Roman"/>
                <w:b/>
                <w:bCs/>
                <w:color w:val="000000"/>
                <w:sz w:val="24"/>
                <w:szCs w:val="24"/>
              </w:rPr>
            </w:pPr>
            <w:r w:rsidRPr="001F2A01">
              <w:rPr>
                <w:rFonts w:ascii="Times New Roman" w:hAnsi="Times New Roman"/>
                <w:b/>
                <w:bCs/>
                <w:sz w:val="24"/>
                <w:szCs w:val="24"/>
              </w:rPr>
              <w:t>(for goals listed in first column)</w:t>
            </w:r>
          </w:p>
        </w:tc>
      </w:tr>
      <w:tr w:rsidR="003E0236" w:rsidRPr="001F2A01" w14:paraId="313FF1D2" w14:textId="77777777" w:rsidTr="001727E4">
        <w:tc>
          <w:tcPr>
            <w:tcW w:w="2542" w:type="pct"/>
            <w:tcBorders>
              <w:bottom w:val="single" w:sz="4" w:space="0" w:color="auto"/>
            </w:tcBorders>
          </w:tcPr>
          <w:p w14:paraId="1D333BA2" w14:textId="77777777" w:rsidR="0023163D" w:rsidRPr="001F2A01" w:rsidRDefault="0023163D" w:rsidP="00B82914">
            <w:pPr>
              <w:autoSpaceDE w:val="0"/>
              <w:autoSpaceDN w:val="0"/>
              <w:adjustRightInd w:val="0"/>
              <w:rPr>
                <w:rFonts w:ascii="Times New Roman" w:hAnsi="Times New Roman"/>
                <w:sz w:val="24"/>
                <w:szCs w:val="24"/>
              </w:rPr>
            </w:pPr>
            <w:r w:rsidRPr="001F2A01">
              <w:rPr>
                <w:rFonts w:ascii="Times New Roman" w:hAnsi="Times New Roman"/>
                <w:b/>
                <w:sz w:val="24"/>
                <w:szCs w:val="24"/>
              </w:rPr>
              <w:t>Social &amp; Behavioral Sciences</w:t>
            </w:r>
            <w:r w:rsidRPr="001F2A01">
              <w:rPr>
                <w:rFonts w:ascii="Times New Roman" w:hAnsi="Times New Roman"/>
                <w:sz w:val="24"/>
                <w:szCs w:val="24"/>
              </w:rPr>
              <w:t xml:space="preserve"> – </w:t>
            </w:r>
          </w:p>
          <w:p w14:paraId="51837158" w14:textId="563ABAC6" w:rsidR="0023163D" w:rsidRPr="001F2A01" w:rsidRDefault="0023163D" w:rsidP="00B82914">
            <w:pPr>
              <w:pStyle w:val="BodyTextIndent"/>
              <w:ind w:left="0"/>
              <w:rPr>
                <w:rFonts w:ascii="Times New Roman" w:hAnsi="Times New Roman"/>
                <w:sz w:val="24"/>
                <w:szCs w:val="24"/>
              </w:rPr>
            </w:pPr>
            <w:r w:rsidRPr="001F2A01">
              <w:rPr>
                <w:rFonts w:ascii="Times New Roman" w:hAnsi="Times New Roman"/>
                <w:sz w:val="24"/>
                <w:szCs w:val="24"/>
              </w:rPr>
              <w:t xml:space="preserve">Students will understand and apply the concepts and methods of </w:t>
            </w:r>
            <w:r w:rsidR="00552CBD" w:rsidRPr="001F2A01">
              <w:rPr>
                <w:rFonts w:ascii="Times New Roman" w:hAnsi="Times New Roman"/>
                <w:sz w:val="24"/>
                <w:szCs w:val="24"/>
              </w:rPr>
              <w:t>social</w:t>
            </w:r>
            <w:r w:rsidRPr="001F2A01">
              <w:rPr>
                <w:rFonts w:ascii="Times New Roman" w:hAnsi="Times New Roman"/>
                <w:sz w:val="24"/>
                <w:szCs w:val="24"/>
              </w:rPr>
              <w:t xml:space="preserve"> sciences. Student behaviors include being able to: </w:t>
            </w:r>
          </w:p>
          <w:p w14:paraId="3AA01F5A" w14:textId="77777777" w:rsidR="0023163D" w:rsidRPr="001F2A01" w:rsidRDefault="0023163D" w:rsidP="00B82914">
            <w:pPr>
              <w:autoSpaceDE w:val="0"/>
              <w:autoSpaceDN w:val="0"/>
              <w:adjustRightInd w:val="0"/>
              <w:ind w:left="90"/>
              <w:rPr>
                <w:rFonts w:ascii="Times New Roman" w:hAnsi="Times New Roman"/>
                <w:sz w:val="24"/>
                <w:szCs w:val="24"/>
              </w:rPr>
            </w:pPr>
            <w:r w:rsidRPr="001F2A01">
              <w:rPr>
                <w:rFonts w:ascii="Times New Roman" w:hAnsi="Times New Roman"/>
                <w:sz w:val="24"/>
                <w:szCs w:val="24"/>
              </w:rPr>
              <w:t xml:space="preserve">• demonstrate an understanding of the unique theories and methods of a social or behavioral science </w:t>
            </w:r>
          </w:p>
          <w:p w14:paraId="73175B26" w14:textId="2BDF8621" w:rsidR="003E0236" w:rsidRPr="001F2A01" w:rsidRDefault="0023163D" w:rsidP="00B82914">
            <w:pPr>
              <w:autoSpaceDE w:val="0"/>
              <w:autoSpaceDN w:val="0"/>
              <w:adjustRightInd w:val="0"/>
              <w:ind w:left="90"/>
              <w:rPr>
                <w:rFonts w:ascii="Times New Roman" w:hAnsi="Times New Roman"/>
                <w:sz w:val="24"/>
                <w:szCs w:val="24"/>
              </w:rPr>
            </w:pPr>
            <w:r w:rsidRPr="001F2A01">
              <w:rPr>
                <w:rFonts w:ascii="Times New Roman" w:hAnsi="Times New Roman"/>
                <w:sz w:val="24"/>
                <w:szCs w:val="24"/>
              </w:rPr>
              <w:t>• analyze and interpret a social, economic, political, cultural, philosophical, or historical issue</w:t>
            </w:r>
          </w:p>
        </w:tc>
        <w:tc>
          <w:tcPr>
            <w:tcW w:w="2458" w:type="pct"/>
            <w:tcBorders>
              <w:bottom w:val="single" w:sz="4" w:space="0" w:color="auto"/>
            </w:tcBorders>
          </w:tcPr>
          <w:p w14:paraId="2350B28A" w14:textId="6EAC4FCA" w:rsidR="0023163D" w:rsidRPr="001F2A01" w:rsidRDefault="006005D8"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E</w:t>
            </w:r>
            <w:r w:rsidR="0023163D" w:rsidRPr="001F2A01">
              <w:rPr>
                <w:rFonts w:ascii="Times New Roman" w:hAnsi="Times New Roman"/>
                <w:color w:val="000000"/>
                <w:shd w:val="clear" w:color="auto" w:fill="FFFFFF"/>
              </w:rPr>
              <w:t>xams or assignments</w:t>
            </w:r>
          </w:p>
          <w:p w14:paraId="69DE1D4A" w14:textId="77777777" w:rsidR="0023163D" w:rsidRPr="001F2A01" w:rsidRDefault="0023163D"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Multiple choice exams</w:t>
            </w:r>
          </w:p>
          <w:p w14:paraId="091692D4" w14:textId="77777777" w:rsidR="0023163D" w:rsidRPr="001F2A01" w:rsidRDefault="0023163D"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Quizzes</w:t>
            </w:r>
          </w:p>
          <w:p w14:paraId="420B748E" w14:textId="77777777" w:rsidR="0023163D" w:rsidRPr="001F2A01" w:rsidRDefault="0023163D"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Discussion board posts</w:t>
            </w:r>
          </w:p>
          <w:p w14:paraId="508FA1D3" w14:textId="01BAFAE6" w:rsidR="003E0236" w:rsidRPr="001F2A01" w:rsidRDefault="0023163D"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Chapter outlines</w:t>
            </w:r>
          </w:p>
        </w:tc>
      </w:tr>
      <w:tr w:rsidR="003E0236" w:rsidRPr="001F2A01" w14:paraId="560599FB" w14:textId="77777777" w:rsidTr="001727E4">
        <w:tc>
          <w:tcPr>
            <w:tcW w:w="2542" w:type="pct"/>
          </w:tcPr>
          <w:p w14:paraId="3CD20E29" w14:textId="5D175443" w:rsidR="003E0236" w:rsidRPr="001F2A01" w:rsidRDefault="003E0236" w:rsidP="00B82914">
            <w:pPr>
              <w:autoSpaceDE w:val="0"/>
              <w:autoSpaceDN w:val="0"/>
              <w:adjustRightInd w:val="0"/>
              <w:ind w:left="90"/>
              <w:rPr>
                <w:rFonts w:ascii="Times New Roman" w:hAnsi="Times New Roman"/>
                <w:sz w:val="24"/>
                <w:szCs w:val="24"/>
              </w:rPr>
            </w:pPr>
            <w:r w:rsidRPr="001F2A01">
              <w:rPr>
                <w:rFonts w:ascii="Times New Roman" w:hAnsi="Times New Roman"/>
                <w:b/>
                <w:bCs/>
                <w:sz w:val="24"/>
                <w:szCs w:val="24"/>
              </w:rPr>
              <w:t xml:space="preserve">Information &amp; Technology Literacy- </w:t>
            </w:r>
            <w:r w:rsidRPr="001F2A01">
              <w:rPr>
                <w:rFonts w:ascii="Times New Roman" w:hAnsi="Times New Roman"/>
                <w:sz w:val="24"/>
                <w:szCs w:val="24"/>
              </w:rPr>
              <w:t>Students will collect, evaluate</w:t>
            </w:r>
            <w:r w:rsidR="00883397" w:rsidRPr="001F2A01">
              <w:rPr>
                <w:rFonts w:ascii="Times New Roman" w:hAnsi="Times New Roman"/>
                <w:sz w:val="24"/>
                <w:szCs w:val="24"/>
              </w:rPr>
              <w:t>,</w:t>
            </w:r>
            <w:r w:rsidRPr="001F2A01">
              <w:rPr>
                <w:rFonts w:ascii="Times New Roman" w:hAnsi="Times New Roman"/>
                <w:sz w:val="24"/>
                <w:szCs w:val="24"/>
              </w:rPr>
              <w:t xml:space="preserve"> and interpret information and effectively use information technologies.</w:t>
            </w:r>
          </w:p>
        </w:tc>
        <w:tc>
          <w:tcPr>
            <w:tcW w:w="2458" w:type="pct"/>
          </w:tcPr>
          <w:p w14:paraId="0A31F174" w14:textId="2C9BE45B" w:rsidR="0023163D" w:rsidRPr="001F2A01" w:rsidRDefault="0023163D"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E</w:t>
            </w:r>
            <w:r w:rsidR="006005D8" w:rsidRPr="001F2A01">
              <w:rPr>
                <w:rFonts w:ascii="Times New Roman" w:hAnsi="Times New Roman"/>
                <w:color w:val="000000"/>
                <w:shd w:val="clear" w:color="auto" w:fill="FFFFFF"/>
              </w:rPr>
              <w:t xml:space="preserve">xams </w:t>
            </w:r>
            <w:r w:rsidRPr="001F2A01">
              <w:rPr>
                <w:rFonts w:ascii="Times New Roman" w:hAnsi="Times New Roman"/>
                <w:color w:val="000000"/>
                <w:shd w:val="clear" w:color="auto" w:fill="FFFFFF"/>
              </w:rPr>
              <w:t>or assignments</w:t>
            </w:r>
          </w:p>
          <w:p w14:paraId="3908B2F4" w14:textId="77777777" w:rsidR="0023163D" w:rsidRPr="001F2A01" w:rsidRDefault="0023163D"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Multiple choice exams</w:t>
            </w:r>
          </w:p>
          <w:p w14:paraId="1DC5FCE1" w14:textId="77777777" w:rsidR="0023163D" w:rsidRPr="001F2A01" w:rsidRDefault="0023163D" w:rsidP="00B82914">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Quizzes</w:t>
            </w:r>
          </w:p>
          <w:p w14:paraId="6BEBF43C" w14:textId="173DDC3C" w:rsidR="003E0236" w:rsidRPr="001F2A01" w:rsidRDefault="0023163D" w:rsidP="001264F3">
            <w:pPr>
              <w:pStyle w:val="ListParagraph"/>
              <w:numPr>
                <w:ilvl w:val="0"/>
                <w:numId w:val="6"/>
              </w:numPr>
              <w:ind w:firstLine="0"/>
              <w:rPr>
                <w:rFonts w:ascii="Times New Roman" w:hAnsi="Times New Roman"/>
                <w:color w:val="000000"/>
                <w:shd w:val="clear" w:color="auto" w:fill="FFFFFF"/>
              </w:rPr>
            </w:pPr>
            <w:r w:rsidRPr="001F2A01">
              <w:rPr>
                <w:rFonts w:ascii="Times New Roman" w:hAnsi="Times New Roman"/>
                <w:color w:val="000000"/>
                <w:shd w:val="clear" w:color="auto" w:fill="FFFFFF"/>
              </w:rPr>
              <w:t>Discussion board posts</w:t>
            </w:r>
          </w:p>
        </w:tc>
      </w:tr>
    </w:tbl>
    <w:p w14:paraId="2FF11983" w14:textId="77777777" w:rsidR="003E0236" w:rsidRPr="001F2A01" w:rsidRDefault="003E0236" w:rsidP="00B82914">
      <w:pPr>
        <w:rPr>
          <w:rFonts w:ascii="Times New Roman" w:hAnsi="Times New Roman"/>
          <w:sz w:val="24"/>
          <w:szCs w:val="24"/>
        </w:rPr>
      </w:pPr>
    </w:p>
    <w:p w14:paraId="0FF3DFE8" w14:textId="499E852D" w:rsidR="00FF00C3" w:rsidRPr="001F2A01" w:rsidRDefault="3ABF6488" w:rsidP="000D4951">
      <w:pPr>
        <w:pStyle w:val="Heading2"/>
        <w:rPr>
          <w:sz w:val="24"/>
          <w:szCs w:val="24"/>
        </w:rPr>
      </w:pPr>
      <w:r w:rsidRPr="001F2A01">
        <w:rPr>
          <w:sz w:val="24"/>
          <w:szCs w:val="24"/>
        </w:rPr>
        <w:t>Required Text</w:t>
      </w:r>
    </w:p>
    <w:p w14:paraId="7C8A28EB" w14:textId="35D7D299" w:rsidR="00BD17C1" w:rsidRPr="001F2A01" w:rsidRDefault="00BD17C1" w:rsidP="00BD17C1">
      <w:pPr>
        <w:rPr>
          <w:rFonts w:ascii="Times New Roman" w:hAnsi="Times New Roman"/>
          <w:sz w:val="24"/>
          <w:szCs w:val="24"/>
        </w:rPr>
      </w:pPr>
      <w:r w:rsidRPr="001F2A01">
        <w:rPr>
          <w:rFonts w:ascii="Times New Roman" w:hAnsi="Times New Roman"/>
          <w:sz w:val="24"/>
          <w:szCs w:val="24"/>
        </w:rPr>
        <w:t xml:space="preserve">This class is </w:t>
      </w:r>
      <w:r w:rsidR="00552CBD" w:rsidRPr="001F2A01">
        <w:rPr>
          <w:rFonts w:ascii="Times New Roman" w:hAnsi="Times New Roman"/>
          <w:sz w:val="24"/>
          <w:szCs w:val="24"/>
        </w:rPr>
        <w:t>designated as</w:t>
      </w:r>
      <w:r w:rsidRPr="001F2A01">
        <w:rPr>
          <w:rFonts w:ascii="Times New Roman" w:hAnsi="Times New Roman"/>
          <w:sz w:val="24"/>
          <w:szCs w:val="24"/>
        </w:rPr>
        <w:t xml:space="preserve"> a zero-textbook course (ZTC).  Students are not required to purchase a textbook.</w:t>
      </w:r>
    </w:p>
    <w:p w14:paraId="5B50CAA9" w14:textId="77777777" w:rsidR="00BD17C1" w:rsidRPr="001F2A01" w:rsidRDefault="00BD17C1" w:rsidP="00BD17C1">
      <w:pPr>
        <w:rPr>
          <w:rFonts w:ascii="Times New Roman" w:hAnsi="Times New Roman"/>
          <w:color w:val="000000"/>
          <w:sz w:val="24"/>
          <w:szCs w:val="24"/>
        </w:rPr>
      </w:pPr>
      <w:r w:rsidRPr="001F2A01">
        <w:rPr>
          <w:rFonts w:ascii="Times New Roman" w:hAnsi="Times New Roman"/>
          <w:sz w:val="24"/>
          <w:szCs w:val="24"/>
        </w:rPr>
        <w:t>This course is also designated as an Open Educational Resource Course (OER)</w:t>
      </w:r>
      <w:r w:rsidRPr="001F2A01">
        <w:rPr>
          <w:rFonts w:ascii="Times New Roman" w:hAnsi="Times New Roman"/>
          <w:color w:val="000000"/>
          <w:sz w:val="24"/>
          <w:szCs w:val="24"/>
        </w:rPr>
        <w:t xml:space="preserve"> Open educational resources are materials for teaching or learning that are either in the public domain or have been released under a license that allows them to be freely used, changed, or shared with others.</w:t>
      </w:r>
    </w:p>
    <w:p w14:paraId="0BF9ABFA" w14:textId="77777777" w:rsidR="00E86E89" w:rsidRPr="001F2A01" w:rsidRDefault="00E86E89" w:rsidP="00BD17C1">
      <w:pPr>
        <w:rPr>
          <w:rFonts w:ascii="Times New Roman" w:hAnsi="Times New Roman"/>
          <w:color w:val="000000"/>
          <w:sz w:val="24"/>
          <w:szCs w:val="24"/>
        </w:rPr>
      </w:pPr>
    </w:p>
    <w:p w14:paraId="5B9F1E96" w14:textId="77777777" w:rsidR="00E74140" w:rsidRPr="001F2A01" w:rsidRDefault="3ABF6488" w:rsidP="00E74140">
      <w:pPr>
        <w:spacing w:after="120"/>
        <w:rPr>
          <w:rFonts w:ascii="Times New Roman" w:hAnsi="Times New Roman"/>
          <w:sz w:val="24"/>
          <w:szCs w:val="24"/>
        </w:rPr>
      </w:pPr>
      <w:r w:rsidRPr="001F2A01">
        <w:rPr>
          <w:rStyle w:val="Heading2Char"/>
          <w:rFonts w:eastAsia="Calibri"/>
          <w:sz w:val="24"/>
          <w:szCs w:val="24"/>
        </w:rPr>
        <w:t>Additional Resources</w:t>
      </w:r>
      <w:r w:rsidRPr="001F2A01">
        <w:rPr>
          <w:rFonts w:ascii="Times New Roman" w:hAnsi="Times New Roman"/>
          <w:color w:val="000000" w:themeColor="text1"/>
          <w:sz w:val="24"/>
          <w:szCs w:val="24"/>
        </w:rPr>
        <w:t xml:space="preserve">: </w:t>
      </w:r>
      <w:r w:rsidRPr="001F2A01">
        <w:rPr>
          <w:rFonts w:ascii="Times New Roman" w:hAnsi="Times New Roman"/>
          <w:sz w:val="24"/>
          <w:szCs w:val="24"/>
        </w:rPr>
        <w:t>You may be required to read additional material handed out during the semester.</w:t>
      </w:r>
    </w:p>
    <w:p w14:paraId="3FD64322" w14:textId="22B14634" w:rsidR="00450D2D" w:rsidRPr="001F2A01" w:rsidRDefault="00450D2D">
      <w:pPr>
        <w:spacing w:after="200" w:line="276" w:lineRule="auto"/>
        <w:rPr>
          <w:rFonts w:ascii="Times New Roman" w:hAnsi="Times New Roman"/>
          <w:sz w:val="24"/>
          <w:szCs w:val="24"/>
        </w:rPr>
      </w:pPr>
      <w:r w:rsidRPr="001F2A01">
        <w:rPr>
          <w:rFonts w:ascii="Times New Roman" w:hAnsi="Times New Roman"/>
          <w:sz w:val="24"/>
          <w:szCs w:val="24"/>
        </w:rPr>
        <w:br w:type="page"/>
      </w:r>
    </w:p>
    <w:p w14:paraId="2F414AC3" w14:textId="77777777" w:rsidR="00325487" w:rsidRPr="001F2A01" w:rsidRDefault="3ABF6488" w:rsidP="3ABF6488">
      <w:pPr>
        <w:pStyle w:val="Heading2"/>
        <w:rPr>
          <w:sz w:val="24"/>
          <w:szCs w:val="24"/>
        </w:rPr>
      </w:pPr>
      <w:r w:rsidRPr="001F2A01">
        <w:rPr>
          <w:sz w:val="24"/>
          <w:szCs w:val="24"/>
        </w:rPr>
        <w:t>Classroom Climate</w:t>
      </w:r>
    </w:p>
    <w:p w14:paraId="6F05B2C4" w14:textId="7D3FF0D5" w:rsidR="00FF25FC" w:rsidRPr="001F2A01" w:rsidRDefault="0016383D" w:rsidP="00325487">
      <w:pPr>
        <w:rPr>
          <w:rFonts w:ascii="Times New Roman" w:hAnsi="Times New Roman"/>
          <w:sz w:val="24"/>
          <w:szCs w:val="24"/>
        </w:rPr>
      </w:pPr>
      <w:r w:rsidRPr="001F2A01">
        <w:rPr>
          <w:rFonts w:ascii="Times New Roman" w:hAnsi="Times New Roman"/>
          <w:sz w:val="24"/>
          <w:szCs w:val="24"/>
        </w:rPr>
        <w:t>Your success in this course</w:t>
      </w:r>
      <w:r w:rsidR="00554A51" w:rsidRPr="001F2A01">
        <w:rPr>
          <w:rFonts w:ascii="Times New Roman" w:hAnsi="Times New Roman"/>
          <w:sz w:val="24"/>
          <w:szCs w:val="24"/>
        </w:rPr>
        <w:t xml:space="preserve"> </w:t>
      </w:r>
      <w:r w:rsidRPr="001F2A01">
        <w:rPr>
          <w:rFonts w:ascii="Times New Roman" w:hAnsi="Times New Roman"/>
          <w:sz w:val="24"/>
          <w:szCs w:val="24"/>
        </w:rPr>
        <w:t xml:space="preserve">is important to me.  </w:t>
      </w:r>
      <w:r w:rsidR="00FD7E58" w:rsidRPr="001F2A01">
        <w:rPr>
          <w:rFonts w:ascii="Times New Roman" w:hAnsi="Times New Roman"/>
          <w:sz w:val="24"/>
          <w:szCs w:val="24"/>
        </w:rPr>
        <w:t>Balancing life</w:t>
      </w:r>
      <w:r w:rsidR="00562DFC" w:rsidRPr="001F2A01">
        <w:rPr>
          <w:rFonts w:ascii="Times New Roman" w:hAnsi="Times New Roman"/>
          <w:sz w:val="24"/>
          <w:szCs w:val="24"/>
        </w:rPr>
        <w:t>, stress and academics</w:t>
      </w:r>
      <w:r w:rsidR="0080659D" w:rsidRPr="001F2A01">
        <w:rPr>
          <w:rFonts w:ascii="Times New Roman" w:hAnsi="Times New Roman"/>
          <w:sz w:val="24"/>
          <w:szCs w:val="24"/>
        </w:rPr>
        <w:t xml:space="preserve"> can be</w:t>
      </w:r>
      <w:r w:rsidR="00A7525D" w:rsidRPr="001F2A01">
        <w:rPr>
          <w:rFonts w:ascii="Times New Roman" w:hAnsi="Times New Roman"/>
          <w:sz w:val="24"/>
          <w:szCs w:val="24"/>
        </w:rPr>
        <w:t>come</w:t>
      </w:r>
      <w:r w:rsidR="0080659D" w:rsidRPr="001F2A01">
        <w:rPr>
          <w:rFonts w:ascii="Times New Roman" w:hAnsi="Times New Roman"/>
          <w:sz w:val="24"/>
          <w:szCs w:val="24"/>
        </w:rPr>
        <w:t xml:space="preserve"> difficult at times.  </w:t>
      </w:r>
      <w:r w:rsidRPr="001F2A01">
        <w:rPr>
          <w:rFonts w:ascii="Times New Roman" w:hAnsi="Times New Roman"/>
          <w:sz w:val="24"/>
          <w:szCs w:val="24"/>
        </w:rPr>
        <w:t>None of us are immune from the feelings of grief, anxiety, and frustration.  Nevertheless, we will strive to maintain a welcoming, inclusive classroom climate in which everyone belongs.  I encourage you to reach out to me if there is anything that is preventing you from succeeding.  I will try my best to assist you.  However, I cannot do this if you do not make me aware.  Therefore, I strongly encourage you to contact me with any issues related to class, assignments, etc. Please contact me via email, during virtual office hour, as appropriate</w:t>
      </w:r>
    </w:p>
    <w:p w14:paraId="084D8F8F" w14:textId="77777777" w:rsidR="00FF25FC" w:rsidRPr="001F2A01" w:rsidRDefault="00FF25FC" w:rsidP="00325487">
      <w:pPr>
        <w:rPr>
          <w:rFonts w:ascii="Times New Roman" w:hAnsi="Times New Roman"/>
          <w:sz w:val="24"/>
          <w:szCs w:val="24"/>
        </w:rPr>
      </w:pPr>
    </w:p>
    <w:p w14:paraId="2B4738BC" w14:textId="6F7F78E3" w:rsidR="00F37BE3" w:rsidRPr="001F2A01" w:rsidRDefault="3ABF6488" w:rsidP="3ABF6488">
      <w:pPr>
        <w:pStyle w:val="Heading2"/>
        <w:rPr>
          <w:sz w:val="24"/>
          <w:szCs w:val="24"/>
        </w:rPr>
      </w:pPr>
      <w:r w:rsidRPr="001F2A01">
        <w:rPr>
          <w:sz w:val="24"/>
          <w:szCs w:val="24"/>
        </w:rPr>
        <w:t>Reading Assignments</w:t>
      </w:r>
    </w:p>
    <w:p w14:paraId="5638936B" w14:textId="77777777" w:rsidR="00007EFA" w:rsidRPr="001F2A01" w:rsidRDefault="00310276" w:rsidP="00FC0240">
      <w:pPr>
        <w:ind w:right="360"/>
        <w:rPr>
          <w:rFonts w:ascii="Times New Roman" w:eastAsia="Times New Roman" w:hAnsi="Times New Roman"/>
          <w:color w:val="000000"/>
          <w:sz w:val="24"/>
          <w:szCs w:val="24"/>
        </w:rPr>
      </w:pPr>
      <w:r w:rsidRPr="001F2A01">
        <w:rPr>
          <w:rFonts w:ascii="Times New Roman" w:hAnsi="Times New Roman"/>
          <w:bCs/>
          <w:sz w:val="24"/>
          <w:szCs w:val="24"/>
        </w:rPr>
        <w:t>Reading all the assigned</w:t>
      </w:r>
      <w:r w:rsidRPr="001F2A01">
        <w:rPr>
          <w:rFonts w:ascii="Times New Roman" w:eastAsia="Times New Roman" w:hAnsi="Times New Roman"/>
          <w:bCs/>
          <w:color w:val="000000"/>
          <w:sz w:val="24"/>
          <w:szCs w:val="24"/>
        </w:rPr>
        <w:t xml:space="preserve"> materials for the class is essential</w:t>
      </w:r>
      <w:r w:rsidRPr="001F2A01">
        <w:rPr>
          <w:rFonts w:ascii="Times New Roman" w:eastAsia="Times New Roman" w:hAnsi="Times New Roman"/>
          <w:color w:val="000000"/>
          <w:sz w:val="24"/>
          <w:szCs w:val="24"/>
        </w:rPr>
        <w:t>.  The readings that I assign are college-level and might require you to use a dictionary. Please do not feel frustrated if you do not already know every word or concept you encounter in the readings. Be patient and allow yourself time to read and re-read. The reading may also be slow-going, so allow yourself an hour to read 10 pages. Most weeks you will be responsible for 30 to 50 pages, so please allow yourself between three and five hours outside of class to read the material each week.</w:t>
      </w:r>
    </w:p>
    <w:p w14:paraId="39A34F14" w14:textId="77777777" w:rsidR="00E86E89" w:rsidRPr="001F2A01" w:rsidRDefault="00E86E89" w:rsidP="000D4951">
      <w:pPr>
        <w:pStyle w:val="Heading2"/>
        <w:rPr>
          <w:sz w:val="24"/>
          <w:szCs w:val="24"/>
        </w:rPr>
      </w:pPr>
    </w:p>
    <w:p w14:paraId="13C67245" w14:textId="049AE6C3" w:rsidR="009715BB" w:rsidRPr="001F2A01" w:rsidRDefault="3ABF6488" w:rsidP="3ABF6488">
      <w:pPr>
        <w:pStyle w:val="Heading2"/>
        <w:rPr>
          <w:sz w:val="24"/>
          <w:szCs w:val="24"/>
        </w:rPr>
      </w:pPr>
      <w:r w:rsidRPr="001F2A01">
        <w:rPr>
          <w:sz w:val="24"/>
          <w:szCs w:val="24"/>
        </w:rPr>
        <w:t>Course Structure</w:t>
      </w:r>
    </w:p>
    <w:p w14:paraId="0C277178" w14:textId="74382071" w:rsidR="00422F59" w:rsidRPr="001F2A01" w:rsidRDefault="00422F59" w:rsidP="00422F59">
      <w:pPr>
        <w:rPr>
          <w:rFonts w:ascii="Times New Roman" w:hAnsi="Times New Roman"/>
          <w:bCs/>
          <w:sz w:val="24"/>
          <w:szCs w:val="24"/>
        </w:rPr>
      </w:pPr>
      <w:r w:rsidRPr="001F2A01">
        <w:rPr>
          <w:rFonts w:ascii="Times New Roman" w:hAnsi="Times New Roman"/>
          <w:sz w:val="24"/>
          <w:szCs w:val="24"/>
        </w:rPr>
        <w:t>This course is conducted in person and meets every Tuesday and Thursday</w:t>
      </w:r>
      <w:r w:rsidR="001A16E7" w:rsidRPr="001F2A01">
        <w:rPr>
          <w:rFonts w:ascii="Times New Roman" w:hAnsi="Times New Roman"/>
          <w:sz w:val="24"/>
          <w:szCs w:val="24"/>
        </w:rPr>
        <w:t xml:space="preserve">, </w:t>
      </w:r>
      <w:r w:rsidRPr="001F2A01">
        <w:rPr>
          <w:rFonts w:ascii="Times New Roman" w:hAnsi="Times New Roman"/>
          <w:sz w:val="24"/>
          <w:szCs w:val="24"/>
        </w:rPr>
        <w:t>except as otherwise noted in the College Academic Calendar.</w:t>
      </w:r>
    </w:p>
    <w:p w14:paraId="6038CD3A" w14:textId="77777777" w:rsidR="00422F59" w:rsidRPr="001F2A01" w:rsidRDefault="00422F59" w:rsidP="00422F59">
      <w:pPr>
        <w:rPr>
          <w:rFonts w:ascii="Times New Roman" w:hAnsi="Times New Roman"/>
          <w:bCs/>
          <w:sz w:val="24"/>
          <w:szCs w:val="24"/>
        </w:rPr>
      </w:pPr>
    </w:p>
    <w:p w14:paraId="6249798D" w14:textId="783A2059" w:rsidR="00F23397" w:rsidRPr="001F2A01" w:rsidRDefault="00F23397" w:rsidP="00F23397">
      <w:pPr>
        <w:rPr>
          <w:rFonts w:ascii="Times New Roman" w:hAnsi="Times New Roman"/>
          <w:bCs/>
          <w:sz w:val="24"/>
          <w:szCs w:val="24"/>
        </w:rPr>
      </w:pPr>
      <w:r w:rsidRPr="001F2A01">
        <w:rPr>
          <w:rFonts w:ascii="Times New Roman" w:hAnsi="Times New Roman"/>
          <w:sz w:val="24"/>
          <w:szCs w:val="24"/>
        </w:rPr>
        <w:t>Each week I will post a</w:t>
      </w:r>
      <w:r w:rsidR="00E57FB4" w:rsidRPr="001F2A01">
        <w:rPr>
          <w:rFonts w:ascii="Times New Roman" w:hAnsi="Times New Roman"/>
          <w:sz w:val="24"/>
          <w:szCs w:val="24"/>
        </w:rPr>
        <w:t xml:space="preserve"> </w:t>
      </w:r>
      <w:r w:rsidR="00CA71C5" w:rsidRPr="001F2A01">
        <w:rPr>
          <w:rFonts w:ascii="Times New Roman" w:hAnsi="Times New Roman"/>
          <w:sz w:val="24"/>
          <w:szCs w:val="24"/>
        </w:rPr>
        <w:t xml:space="preserve">new </w:t>
      </w:r>
      <w:r w:rsidR="00E57FB4" w:rsidRPr="001F2A01">
        <w:rPr>
          <w:rFonts w:ascii="Times New Roman" w:hAnsi="Times New Roman"/>
          <w:sz w:val="24"/>
          <w:szCs w:val="24"/>
        </w:rPr>
        <w:t>lesson</w:t>
      </w:r>
      <w:r w:rsidR="007274B9" w:rsidRPr="001F2A01">
        <w:rPr>
          <w:rFonts w:ascii="Times New Roman" w:hAnsi="Times New Roman"/>
          <w:sz w:val="24"/>
          <w:szCs w:val="24"/>
        </w:rPr>
        <w:t xml:space="preserve"> in</w:t>
      </w:r>
      <w:r w:rsidR="000E055B" w:rsidRPr="001F2A01">
        <w:rPr>
          <w:rFonts w:ascii="Times New Roman" w:hAnsi="Times New Roman"/>
          <w:sz w:val="24"/>
          <w:szCs w:val="24"/>
        </w:rPr>
        <w:t xml:space="preserve"> </w:t>
      </w:r>
      <w:r w:rsidR="00EA08F4" w:rsidRPr="001F2A01">
        <w:rPr>
          <w:rFonts w:ascii="Times New Roman" w:hAnsi="Times New Roman"/>
          <w:sz w:val="24"/>
          <w:szCs w:val="24"/>
        </w:rPr>
        <w:t>Brightspace</w:t>
      </w:r>
      <w:r w:rsidR="000E055B" w:rsidRPr="001F2A01">
        <w:rPr>
          <w:rFonts w:ascii="Times New Roman" w:hAnsi="Times New Roman"/>
          <w:sz w:val="24"/>
          <w:szCs w:val="24"/>
        </w:rPr>
        <w:t xml:space="preserve">.  The </w:t>
      </w:r>
      <w:r w:rsidR="0036685D" w:rsidRPr="001F2A01">
        <w:rPr>
          <w:rFonts w:ascii="Times New Roman" w:hAnsi="Times New Roman"/>
          <w:sz w:val="24"/>
          <w:szCs w:val="24"/>
        </w:rPr>
        <w:t xml:space="preserve">module </w:t>
      </w:r>
      <w:r w:rsidR="000E055B" w:rsidRPr="001F2A01">
        <w:rPr>
          <w:rFonts w:ascii="Times New Roman" w:hAnsi="Times New Roman"/>
          <w:sz w:val="24"/>
          <w:szCs w:val="24"/>
        </w:rPr>
        <w:t xml:space="preserve">can be found </w:t>
      </w:r>
      <w:r w:rsidR="00777937" w:rsidRPr="001F2A01">
        <w:rPr>
          <w:rFonts w:ascii="Times New Roman" w:hAnsi="Times New Roman"/>
          <w:sz w:val="24"/>
          <w:szCs w:val="24"/>
        </w:rPr>
        <w:t xml:space="preserve">by going to the </w:t>
      </w:r>
      <w:r w:rsidR="00777937" w:rsidRPr="001F2A01">
        <w:rPr>
          <w:rFonts w:ascii="Times New Roman" w:hAnsi="Times New Roman"/>
          <w:b/>
          <w:bCs/>
          <w:sz w:val="24"/>
          <w:szCs w:val="24"/>
        </w:rPr>
        <w:t>Nav bar</w:t>
      </w:r>
      <w:r w:rsidR="00777937" w:rsidRPr="001F2A01">
        <w:rPr>
          <w:rFonts w:ascii="Times New Roman" w:hAnsi="Times New Roman"/>
          <w:sz w:val="24"/>
          <w:szCs w:val="24"/>
        </w:rPr>
        <w:t xml:space="preserve"> </w:t>
      </w:r>
      <w:r w:rsidR="0036685D" w:rsidRPr="001F2A01">
        <w:rPr>
          <w:rFonts w:ascii="Times New Roman" w:hAnsi="Times New Roman"/>
          <w:sz w:val="24"/>
          <w:szCs w:val="24"/>
        </w:rPr>
        <w:t xml:space="preserve">in Brightspace, then content. </w:t>
      </w:r>
      <w:r w:rsidR="0036685D" w:rsidRPr="001F2A01">
        <w:rPr>
          <w:rFonts w:ascii="Times New Roman" w:hAnsi="Times New Roman"/>
          <w:b/>
          <w:bCs/>
          <w:sz w:val="24"/>
          <w:szCs w:val="24"/>
        </w:rPr>
        <w:t>Navbar&gt;content</w:t>
      </w:r>
      <w:r w:rsidR="0036685D" w:rsidRPr="001F2A01">
        <w:rPr>
          <w:rFonts w:ascii="Times New Roman" w:hAnsi="Times New Roman"/>
          <w:sz w:val="24"/>
          <w:szCs w:val="24"/>
        </w:rPr>
        <w:t xml:space="preserve">. </w:t>
      </w:r>
      <w:r w:rsidR="00D21711" w:rsidRPr="001F2A01">
        <w:rPr>
          <w:rFonts w:ascii="Times New Roman" w:hAnsi="Times New Roman"/>
          <w:sz w:val="24"/>
          <w:szCs w:val="24"/>
        </w:rPr>
        <w:t xml:space="preserve">Modules </w:t>
      </w:r>
      <w:r w:rsidRPr="001F2A01">
        <w:rPr>
          <w:rFonts w:ascii="Times New Roman" w:hAnsi="Times New Roman"/>
          <w:sz w:val="24"/>
          <w:szCs w:val="24"/>
        </w:rPr>
        <w:t xml:space="preserve">will become “live” on Monday at 12:00AM and run until the following Sunday at 11:59PM.  </w:t>
      </w:r>
    </w:p>
    <w:p w14:paraId="08BFF9DE" w14:textId="77777777" w:rsidR="00D21711" w:rsidRPr="001F2A01" w:rsidRDefault="00D21711" w:rsidP="00F23397">
      <w:pPr>
        <w:rPr>
          <w:rFonts w:ascii="Times New Roman" w:hAnsi="Times New Roman"/>
          <w:sz w:val="24"/>
          <w:szCs w:val="24"/>
        </w:rPr>
      </w:pPr>
    </w:p>
    <w:p w14:paraId="37C8F4DC" w14:textId="68F7E2AD" w:rsidR="00F23397" w:rsidRPr="001F2A01" w:rsidRDefault="00F23397" w:rsidP="00F23397">
      <w:pPr>
        <w:rPr>
          <w:rFonts w:ascii="Times New Roman" w:hAnsi="Times New Roman"/>
          <w:bCs/>
          <w:sz w:val="24"/>
          <w:szCs w:val="24"/>
        </w:rPr>
      </w:pPr>
      <w:r w:rsidRPr="001F2A01">
        <w:rPr>
          <w:rFonts w:ascii="Times New Roman" w:hAnsi="Times New Roman"/>
          <w:sz w:val="24"/>
          <w:szCs w:val="24"/>
        </w:rPr>
        <w:t>The course modules typically will consist of the following:</w:t>
      </w:r>
    </w:p>
    <w:p w14:paraId="33665F35" w14:textId="77777777" w:rsidR="00F23397" w:rsidRPr="001F2A01" w:rsidRDefault="00F23397" w:rsidP="00F23397">
      <w:pPr>
        <w:pStyle w:val="ListParagraph"/>
        <w:numPr>
          <w:ilvl w:val="0"/>
          <w:numId w:val="14"/>
        </w:numPr>
        <w:rPr>
          <w:rFonts w:ascii="Times New Roman" w:hAnsi="Times New Roman"/>
          <w:bCs/>
        </w:rPr>
      </w:pPr>
      <w:r w:rsidRPr="001F2A01">
        <w:rPr>
          <w:rFonts w:ascii="Times New Roman" w:hAnsi="Times New Roman"/>
        </w:rPr>
        <w:t>An introduction to the weekly content.</w:t>
      </w:r>
    </w:p>
    <w:p w14:paraId="795F5270" w14:textId="77777777" w:rsidR="00F23397" w:rsidRPr="001F2A01" w:rsidRDefault="00F23397" w:rsidP="00F23397">
      <w:pPr>
        <w:pStyle w:val="ListParagraph"/>
        <w:numPr>
          <w:ilvl w:val="0"/>
          <w:numId w:val="14"/>
        </w:numPr>
        <w:rPr>
          <w:rFonts w:ascii="Times New Roman" w:hAnsi="Times New Roman"/>
          <w:bCs/>
        </w:rPr>
      </w:pPr>
      <w:r w:rsidRPr="001F2A01">
        <w:rPr>
          <w:rFonts w:ascii="Times New Roman" w:hAnsi="Times New Roman"/>
        </w:rPr>
        <w:t>Instructions that list a set of tasks to be completed</w:t>
      </w:r>
    </w:p>
    <w:p w14:paraId="58EA78E3" w14:textId="77777777" w:rsidR="00F23397" w:rsidRPr="001F2A01" w:rsidRDefault="00F23397" w:rsidP="00F23397">
      <w:pPr>
        <w:pStyle w:val="ListParagraph"/>
        <w:numPr>
          <w:ilvl w:val="0"/>
          <w:numId w:val="13"/>
        </w:numPr>
        <w:spacing w:line="276" w:lineRule="auto"/>
        <w:rPr>
          <w:rFonts w:ascii="Times New Roman" w:hAnsi="Times New Roman"/>
          <w:bCs/>
        </w:rPr>
      </w:pPr>
      <w:r w:rsidRPr="001F2A01">
        <w:rPr>
          <w:rFonts w:ascii="Times New Roman" w:hAnsi="Times New Roman"/>
        </w:rPr>
        <w:t>Lecture</w:t>
      </w:r>
    </w:p>
    <w:p w14:paraId="362C9361" w14:textId="77777777" w:rsidR="00F23397" w:rsidRPr="001F2A01" w:rsidRDefault="00F23397" w:rsidP="00F23397">
      <w:pPr>
        <w:pStyle w:val="ListParagraph"/>
        <w:numPr>
          <w:ilvl w:val="0"/>
          <w:numId w:val="13"/>
        </w:numPr>
        <w:spacing w:line="276" w:lineRule="auto"/>
        <w:rPr>
          <w:rFonts w:ascii="Times New Roman" w:hAnsi="Times New Roman"/>
          <w:bCs/>
        </w:rPr>
      </w:pPr>
      <w:r w:rsidRPr="001F2A01">
        <w:rPr>
          <w:rFonts w:ascii="Times New Roman" w:hAnsi="Times New Roman"/>
        </w:rPr>
        <w:t>Reading assignment and Power Point</w:t>
      </w:r>
    </w:p>
    <w:p w14:paraId="671EADD4" w14:textId="77777777" w:rsidR="00F23397" w:rsidRPr="001F2A01" w:rsidRDefault="00F23397" w:rsidP="00F23397">
      <w:pPr>
        <w:pStyle w:val="ListParagraph"/>
        <w:numPr>
          <w:ilvl w:val="0"/>
          <w:numId w:val="13"/>
        </w:numPr>
        <w:spacing w:line="276" w:lineRule="auto"/>
        <w:rPr>
          <w:rFonts w:ascii="Times New Roman" w:hAnsi="Times New Roman"/>
          <w:bCs/>
        </w:rPr>
      </w:pPr>
      <w:r w:rsidRPr="001F2A01">
        <w:rPr>
          <w:rFonts w:ascii="Times New Roman" w:hAnsi="Times New Roman"/>
        </w:rPr>
        <w:t>Writing assignment</w:t>
      </w:r>
    </w:p>
    <w:p w14:paraId="1EFF83B2" w14:textId="77777777" w:rsidR="00F23397" w:rsidRPr="001F2A01" w:rsidRDefault="00F23397" w:rsidP="00F23397">
      <w:pPr>
        <w:pStyle w:val="ListParagraph"/>
        <w:numPr>
          <w:ilvl w:val="0"/>
          <w:numId w:val="13"/>
        </w:numPr>
        <w:spacing w:line="276" w:lineRule="auto"/>
        <w:rPr>
          <w:rFonts w:ascii="Times New Roman" w:hAnsi="Times New Roman"/>
          <w:bCs/>
        </w:rPr>
      </w:pPr>
      <w:r w:rsidRPr="001F2A01">
        <w:rPr>
          <w:rFonts w:ascii="Times New Roman" w:hAnsi="Times New Roman"/>
        </w:rPr>
        <w:t>Discussion board</w:t>
      </w:r>
    </w:p>
    <w:p w14:paraId="4B6C09CC" w14:textId="77777777" w:rsidR="00F23397" w:rsidRPr="001F2A01" w:rsidRDefault="00F23397" w:rsidP="00F23397">
      <w:pPr>
        <w:pStyle w:val="ListParagraph"/>
        <w:numPr>
          <w:ilvl w:val="0"/>
          <w:numId w:val="13"/>
        </w:numPr>
        <w:spacing w:line="276" w:lineRule="auto"/>
        <w:rPr>
          <w:rFonts w:ascii="Times New Roman" w:hAnsi="Times New Roman"/>
          <w:bCs/>
        </w:rPr>
      </w:pPr>
      <w:r w:rsidRPr="001F2A01">
        <w:rPr>
          <w:rFonts w:ascii="Times New Roman" w:hAnsi="Times New Roman"/>
        </w:rPr>
        <w:t>Quiz</w:t>
      </w:r>
    </w:p>
    <w:p w14:paraId="0AC0B18D" w14:textId="77777777" w:rsidR="00F23397" w:rsidRPr="001F2A01" w:rsidRDefault="00F23397" w:rsidP="00F23397">
      <w:pPr>
        <w:spacing w:after="120" w:line="259" w:lineRule="auto"/>
        <w:rPr>
          <w:rFonts w:ascii="Times New Roman" w:hAnsi="Times New Roman"/>
          <w:bCs/>
          <w:sz w:val="24"/>
          <w:szCs w:val="24"/>
        </w:rPr>
      </w:pPr>
      <w:r w:rsidRPr="001F2A01">
        <w:rPr>
          <w:rFonts w:ascii="Times New Roman" w:hAnsi="Times New Roman"/>
          <w:b/>
          <w:sz w:val="24"/>
          <w:szCs w:val="24"/>
        </w:rPr>
        <w:t>Please Note</w:t>
      </w:r>
      <w:r w:rsidRPr="001F2A01">
        <w:rPr>
          <w:rFonts w:ascii="Times New Roman" w:hAnsi="Times New Roman"/>
          <w:sz w:val="24"/>
          <w:szCs w:val="24"/>
        </w:rPr>
        <w:t>: All assignments including quizzes and Discussion Board posts will be due Sunday evening at 11:59PM.</w:t>
      </w:r>
    </w:p>
    <w:p w14:paraId="3E63E431" w14:textId="77777777" w:rsidR="00425398" w:rsidRPr="001F2A01" w:rsidRDefault="3ABF6488" w:rsidP="3ABF6488">
      <w:pPr>
        <w:pStyle w:val="Heading2"/>
        <w:rPr>
          <w:sz w:val="24"/>
          <w:szCs w:val="24"/>
        </w:rPr>
      </w:pPr>
      <w:r w:rsidRPr="001F2A01">
        <w:rPr>
          <w:sz w:val="24"/>
          <w:szCs w:val="24"/>
        </w:rPr>
        <w:t>Weekly Planner</w:t>
      </w:r>
    </w:p>
    <w:p w14:paraId="19360EB5" w14:textId="2C341448" w:rsidR="00425398" w:rsidRPr="001F2A01" w:rsidRDefault="00425398" w:rsidP="00425398">
      <w:pPr>
        <w:spacing w:after="120" w:line="244" w:lineRule="auto"/>
        <w:rPr>
          <w:rFonts w:ascii="Times New Roman" w:hAnsi="Times New Roman"/>
          <w:sz w:val="24"/>
          <w:szCs w:val="24"/>
        </w:rPr>
      </w:pPr>
      <w:r w:rsidRPr="001F2A01">
        <w:rPr>
          <w:rFonts w:ascii="Times New Roman" w:hAnsi="Times New Roman"/>
          <w:sz w:val="24"/>
          <w:szCs w:val="24"/>
        </w:rPr>
        <w:t xml:space="preserve">I posted two versions of </w:t>
      </w:r>
      <w:hyperlink r:id="rId9" w:history="1">
        <w:r w:rsidRPr="001F2A01">
          <w:rPr>
            <w:rStyle w:val="Hyperlink"/>
            <w:rFonts w:ascii="Times New Roman" w:hAnsi="Times New Roman"/>
            <w:sz w:val="24"/>
            <w:szCs w:val="24"/>
          </w:rPr>
          <w:t>weekly planners</w:t>
        </w:r>
      </w:hyperlink>
      <w:r w:rsidRPr="001F2A01">
        <w:rPr>
          <w:rFonts w:ascii="Times New Roman" w:hAnsi="Times New Roman"/>
          <w:sz w:val="24"/>
          <w:szCs w:val="24"/>
        </w:rPr>
        <w:t xml:space="preserve"> for you in the </w:t>
      </w:r>
      <w:r w:rsidRPr="001F2A01">
        <w:rPr>
          <w:rFonts w:ascii="Times New Roman" w:hAnsi="Times New Roman"/>
          <w:b/>
          <w:sz w:val="24"/>
          <w:szCs w:val="24"/>
        </w:rPr>
        <w:t>nav</w:t>
      </w:r>
      <w:r w:rsidR="006A52A8" w:rsidRPr="001F2A01">
        <w:rPr>
          <w:rFonts w:ascii="Times New Roman" w:hAnsi="Times New Roman"/>
          <w:b/>
          <w:sz w:val="24"/>
          <w:szCs w:val="24"/>
        </w:rPr>
        <w:t>bar</w:t>
      </w:r>
      <w:r w:rsidRPr="001F2A01">
        <w:rPr>
          <w:rFonts w:ascii="Times New Roman" w:hAnsi="Times New Roman"/>
          <w:b/>
          <w:sz w:val="24"/>
          <w:szCs w:val="24"/>
        </w:rPr>
        <w:t xml:space="preserve"> &gt; </w:t>
      </w:r>
      <w:r w:rsidR="006A52A8" w:rsidRPr="001F2A01">
        <w:rPr>
          <w:rFonts w:ascii="Times New Roman" w:hAnsi="Times New Roman"/>
          <w:b/>
          <w:sz w:val="24"/>
          <w:szCs w:val="24"/>
        </w:rPr>
        <w:t>content&gt;</w:t>
      </w:r>
      <w:r w:rsidRPr="001F2A01">
        <w:rPr>
          <w:rFonts w:ascii="Times New Roman" w:hAnsi="Times New Roman"/>
          <w:b/>
          <w:sz w:val="24"/>
          <w:szCs w:val="24"/>
        </w:rPr>
        <w:t xml:space="preserve">course </w:t>
      </w:r>
      <w:r w:rsidR="006A52A8" w:rsidRPr="001F2A01">
        <w:rPr>
          <w:rFonts w:ascii="Times New Roman" w:hAnsi="Times New Roman"/>
          <w:b/>
          <w:sz w:val="24"/>
          <w:szCs w:val="24"/>
        </w:rPr>
        <w:t>documents</w:t>
      </w:r>
      <w:r w:rsidRPr="001F2A01">
        <w:rPr>
          <w:rFonts w:ascii="Times New Roman" w:hAnsi="Times New Roman"/>
          <w:sz w:val="24"/>
          <w:szCs w:val="24"/>
        </w:rPr>
        <w:t>.  The weekly panners are designed to help you plan your workflow for the week.  I included a blank planner for you to use in other courses.</w:t>
      </w:r>
    </w:p>
    <w:p w14:paraId="4715D701" w14:textId="77777777" w:rsidR="002A76C9" w:rsidRPr="001F2A01" w:rsidRDefault="3ABF6488" w:rsidP="3ABF6488">
      <w:pPr>
        <w:pStyle w:val="Heading2"/>
        <w:rPr>
          <w:sz w:val="24"/>
          <w:szCs w:val="24"/>
        </w:rPr>
      </w:pPr>
      <w:r w:rsidRPr="001F2A01">
        <w:rPr>
          <w:sz w:val="24"/>
          <w:szCs w:val="24"/>
        </w:rPr>
        <w:t>BMCC Grading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321"/>
        <w:gridCol w:w="2321"/>
        <w:gridCol w:w="2359"/>
      </w:tblGrid>
      <w:tr w:rsidR="002A76C9" w:rsidRPr="001F2A01" w14:paraId="2ACAD1DD" w14:textId="77777777" w:rsidTr="00D61B54">
        <w:tc>
          <w:tcPr>
            <w:tcW w:w="2700" w:type="dxa"/>
            <w:tcBorders>
              <w:top w:val="single" w:sz="4" w:space="0" w:color="auto"/>
              <w:left w:val="single" w:sz="4" w:space="0" w:color="auto"/>
              <w:bottom w:val="single" w:sz="4" w:space="0" w:color="auto"/>
              <w:right w:val="single" w:sz="4" w:space="0" w:color="auto"/>
            </w:tcBorders>
            <w:hideMark/>
          </w:tcPr>
          <w:p w14:paraId="2BE61ECD"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A     93% and above</w:t>
            </w:r>
          </w:p>
        </w:tc>
        <w:tc>
          <w:tcPr>
            <w:tcW w:w="2695" w:type="dxa"/>
            <w:tcBorders>
              <w:top w:val="single" w:sz="4" w:space="0" w:color="auto"/>
              <w:left w:val="single" w:sz="4" w:space="0" w:color="auto"/>
              <w:bottom w:val="single" w:sz="4" w:space="0" w:color="auto"/>
              <w:right w:val="single" w:sz="4" w:space="0" w:color="auto"/>
            </w:tcBorders>
            <w:hideMark/>
          </w:tcPr>
          <w:p w14:paraId="3638655B"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A-    90-92%</w:t>
            </w:r>
          </w:p>
        </w:tc>
        <w:tc>
          <w:tcPr>
            <w:tcW w:w="2695" w:type="dxa"/>
            <w:tcBorders>
              <w:top w:val="single" w:sz="4" w:space="0" w:color="auto"/>
              <w:left w:val="single" w:sz="4" w:space="0" w:color="auto"/>
              <w:bottom w:val="single" w:sz="4" w:space="0" w:color="auto"/>
              <w:right w:val="single" w:sz="4" w:space="0" w:color="auto"/>
            </w:tcBorders>
            <w:hideMark/>
          </w:tcPr>
          <w:p w14:paraId="2C952775"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B+   87-89%</w:t>
            </w:r>
          </w:p>
        </w:tc>
        <w:tc>
          <w:tcPr>
            <w:tcW w:w="2700" w:type="dxa"/>
            <w:tcBorders>
              <w:top w:val="single" w:sz="4" w:space="0" w:color="auto"/>
              <w:left w:val="single" w:sz="4" w:space="0" w:color="auto"/>
              <w:bottom w:val="single" w:sz="4" w:space="0" w:color="auto"/>
              <w:right w:val="single" w:sz="4" w:space="0" w:color="auto"/>
            </w:tcBorders>
            <w:hideMark/>
          </w:tcPr>
          <w:p w14:paraId="71176D59"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B    83-86%</w:t>
            </w:r>
          </w:p>
        </w:tc>
      </w:tr>
      <w:tr w:rsidR="002A76C9" w:rsidRPr="001F2A01" w14:paraId="23B3AB42" w14:textId="77777777" w:rsidTr="00D61B54">
        <w:tc>
          <w:tcPr>
            <w:tcW w:w="2700" w:type="dxa"/>
            <w:tcBorders>
              <w:top w:val="single" w:sz="4" w:space="0" w:color="auto"/>
              <w:left w:val="single" w:sz="4" w:space="0" w:color="auto"/>
              <w:bottom w:val="single" w:sz="4" w:space="0" w:color="auto"/>
              <w:right w:val="single" w:sz="4" w:space="0" w:color="auto"/>
            </w:tcBorders>
            <w:hideMark/>
          </w:tcPr>
          <w:p w14:paraId="41E1DFBB"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B-    80 - 82%</w:t>
            </w:r>
          </w:p>
        </w:tc>
        <w:tc>
          <w:tcPr>
            <w:tcW w:w="2695" w:type="dxa"/>
            <w:tcBorders>
              <w:top w:val="single" w:sz="4" w:space="0" w:color="auto"/>
              <w:left w:val="single" w:sz="4" w:space="0" w:color="auto"/>
              <w:bottom w:val="single" w:sz="4" w:space="0" w:color="auto"/>
              <w:right w:val="single" w:sz="4" w:space="0" w:color="auto"/>
            </w:tcBorders>
            <w:hideMark/>
          </w:tcPr>
          <w:p w14:paraId="1150D79D"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C+   77-79%</w:t>
            </w:r>
          </w:p>
        </w:tc>
        <w:tc>
          <w:tcPr>
            <w:tcW w:w="2695" w:type="dxa"/>
            <w:tcBorders>
              <w:top w:val="single" w:sz="4" w:space="0" w:color="auto"/>
              <w:left w:val="single" w:sz="4" w:space="0" w:color="auto"/>
              <w:bottom w:val="single" w:sz="4" w:space="0" w:color="auto"/>
              <w:right w:val="single" w:sz="4" w:space="0" w:color="auto"/>
            </w:tcBorders>
            <w:hideMark/>
          </w:tcPr>
          <w:p w14:paraId="656C4ADE"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C     73-76%</w:t>
            </w:r>
          </w:p>
        </w:tc>
        <w:tc>
          <w:tcPr>
            <w:tcW w:w="2700" w:type="dxa"/>
            <w:tcBorders>
              <w:top w:val="single" w:sz="4" w:space="0" w:color="auto"/>
              <w:left w:val="single" w:sz="4" w:space="0" w:color="auto"/>
              <w:bottom w:val="single" w:sz="4" w:space="0" w:color="auto"/>
              <w:right w:val="single" w:sz="4" w:space="0" w:color="auto"/>
            </w:tcBorders>
            <w:hideMark/>
          </w:tcPr>
          <w:p w14:paraId="068126A1"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C-   70-72%</w:t>
            </w:r>
          </w:p>
        </w:tc>
      </w:tr>
      <w:tr w:rsidR="002A76C9" w:rsidRPr="001F2A01" w14:paraId="3404B313" w14:textId="77777777" w:rsidTr="00D61B54">
        <w:tc>
          <w:tcPr>
            <w:tcW w:w="2700" w:type="dxa"/>
            <w:tcBorders>
              <w:top w:val="single" w:sz="4" w:space="0" w:color="auto"/>
              <w:left w:val="single" w:sz="4" w:space="0" w:color="auto"/>
              <w:bottom w:val="single" w:sz="4" w:space="0" w:color="auto"/>
              <w:right w:val="single" w:sz="4" w:space="0" w:color="auto"/>
            </w:tcBorders>
            <w:hideMark/>
          </w:tcPr>
          <w:p w14:paraId="3EBDC25E"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D+   67-69%</w:t>
            </w:r>
          </w:p>
        </w:tc>
        <w:tc>
          <w:tcPr>
            <w:tcW w:w="2695" w:type="dxa"/>
            <w:tcBorders>
              <w:top w:val="single" w:sz="4" w:space="0" w:color="auto"/>
              <w:left w:val="single" w:sz="4" w:space="0" w:color="auto"/>
              <w:bottom w:val="single" w:sz="4" w:space="0" w:color="auto"/>
              <w:right w:val="single" w:sz="4" w:space="0" w:color="auto"/>
            </w:tcBorders>
            <w:hideMark/>
          </w:tcPr>
          <w:p w14:paraId="10D65D41"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D     63-66%</w:t>
            </w:r>
          </w:p>
        </w:tc>
        <w:tc>
          <w:tcPr>
            <w:tcW w:w="2695" w:type="dxa"/>
            <w:tcBorders>
              <w:top w:val="single" w:sz="4" w:space="0" w:color="auto"/>
              <w:left w:val="single" w:sz="4" w:space="0" w:color="auto"/>
              <w:bottom w:val="single" w:sz="4" w:space="0" w:color="auto"/>
              <w:right w:val="single" w:sz="4" w:space="0" w:color="auto"/>
            </w:tcBorders>
            <w:hideMark/>
          </w:tcPr>
          <w:p w14:paraId="0AC43692"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D -   60-61%</w:t>
            </w:r>
          </w:p>
        </w:tc>
        <w:tc>
          <w:tcPr>
            <w:tcW w:w="2700" w:type="dxa"/>
            <w:tcBorders>
              <w:top w:val="single" w:sz="4" w:space="0" w:color="auto"/>
              <w:left w:val="single" w:sz="4" w:space="0" w:color="auto"/>
              <w:bottom w:val="single" w:sz="4" w:space="0" w:color="auto"/>
              <w:right w:val="single" w:sz="4" w:space="0" w:color="auto"/>
            </w:tcBorders>
            <w:hideMark/>
          </w:tcPr>
          <w:p w14:paraId="246E3C1C" w14:textId="77777777" w:rsidR="002A76C9" w:rsidRPr="001F2A01" w:rsidRDefault="002A76C9" w:rsidP="00D61B54">
            <w:pPr>
              <w:rPr>
                <w:rFonts w:ascii="Times New Roman" w:hAnsi="Times New Roman"/>
                <w:sz w:val="24"/>
                <w:szCs w:val="24"/>
              </w:rPr>
            </w:pPr>
            <w:r w:rsidRPr="001F2A01">
              <w:rPr>
                <w:rFonts w:ascii="Times New Roman" w:hAnsi="Times New Roman"/>
                <w:sz w:val="24"/>
                <w:szCs w:val="24"/>
              </w:rPr>
              <w:t>F    Below 60%</w:t>
            </w:r>
          </w:p>
        </w:tc>
      </w:tr>
    </w:tbl>
    <w:p w14:paraId="5FDA0F03" w14:textId="0E0FE141" w:rsidR="00FF00C3" w:rsidRPr="001F2A01" w:rsidRDefault="3ABF6488" w:rsidP="3ABF6488">
      <w:pPr>
        <w:pStyle w:val="Heading2"/>
        <w:rPr>
          <w:sz w:val="24"/>
          <w:szCs w:val="24"/>
        </w:rPr>
      </w:pPr>
      <w:r w:rsidRPr="001F2A01">
        <w:rPr>
          <w:sz w:val="24"/>
          <w:szCs w:val="24"/>
        </w:rPr>
        <w:t>Evaluation &amp; Requirements of Students</w:t>
      </w:r>
    </w:p>
    <w:p w14:paraId="4B7EBF08" w14:textId="044FECED" w:rsidR="00FF00C3" w:rsidRPr="001F2A01" w:rsidRDefault="00FF00C3" w:rsidP="00B82914">
      <w:pPr>
        <w:rPr>
          <w:rFonts w:ascii="Times New Roman" w:hAnsi="Times New Roman"/>
          <w:sz w:val="24"/>
          <w:szCs w:val="24"/>
        </w:rPr>
      </w:pPr>
      <w:r w:rsidRPr="001F2A01">
        <w:rPr>
          <w:rFonts w:ascii="Times New Roman" w:hAnsi="Times New Roman"/>
          <w:sz w:val="24"/>
          <w:szCs w:val="24"/>
        </w:rPr>
        <w:t>Final grades may be determined as follows:</w:t>
      </w:r>
    </w:p>
    <w:tbl>
      <w:tblPr>
        <w:tblStyle w:val="TableGrid"/>
        <w:tblW w:w="0" w:type="auto"/>
        <w:tblLook w:val="04A0" w:firstRow="1" w:lastRow="0" w:firstColumn="1" w:lastColumn="0" w:noHBand="0" w:noVBand="1"/>
      </w:tblPr>
      <w:tblGrid>
        <w:gridCol w:w="4717"/>
        <w:gridCol w:w="4633"/>
      </w:tblGrid>
      <w:tr w:rsidR="00AB4507" w:rsidRPr="001F2A01" w14:paraId="2D0FA290" w14:textId="77777777" w:rsidTr="003D319D">
        <w:tc>
          <w:tcPr>
            <w:tcW w:w="4717" w:type="dxa"/>
          </w:tcPr>
          <w:p w14:paraId="3720B596" w14:textId="002D6EAE" w:rsidR="00AB4507" w:rsidRPr="001F2A01" w:rsidRDefault="009B0A50" w:rsidP="00B82914">
            <w:pPr>
              <w:rPr>
                <w:rFonts w:ascii="Times New Roman" w:hAnsi="Times New Roman"/>
                <w:b/>
                <w:bCs/>
                <w:sz w:val="24"/>
                <w:szCs w:val="24"/>
              </w:rPr>
            </w:pPr>
            <w:r w:rsidRPr="001F2A01">
              <w:rPr>
                <w:rFonts w:ascii="Times New Roman" w:hAnsi="Times New Roman"/>
                <w:b/>
                <w:bCs/>
                <w:sz w:val="24"/>
                <w:szCs w:val="24"/>
              </w:rPr>
              <w:t xml:space="preserve">Grade </w:t>
            </w:r>
            <w:r w:rsidR="00E70653" w:rsidRPr="001F2A01">
              <w:rPr>
                <w:rFonts w:ascii="Times New Roman" w:hAnsi="Times New Roman"/>
                <w:b/>
                <w:bCs/>
                <w:sz w:val="24"/>
                <w:szCs w:val="24"/>
              </w:rPr>
              <w:t>I</w:t>
            </w:r>
            <w:r w:rsidRPr="001F2A01">
              <w:rPr>
                <w:rFonts w:ascii="Times New Roman" w:hAnsi="Times New Roman"/>
                <w:b/>
                <w:bCs/>
                <w:sz w:val="24"/>
                <w:szCs w:val="24"/>
              </w:rPr>
              <w:t>tem</w:t>
            </w:r>
          </w:p>
        </w:tc>
        <w:tc>
          <w:tcPr>
            <w:tcW w:w="4633" w:type="dxa"/>
          </w:tcPr>
          <w:p w14:paraId="7CE30A50" w14:textId="236E87C7" w:rsidR="00AB4507" w:rsidRPr="001F2A01" w:rsidRDefault="00AB4507" w:rsidP="00B82914">
            <w:pPr>
              <w:rPr>
                <w:rFonts w:ascii="Times New Roman" w:hAnsi="Times New Roman"/>
                <w:b/>
                <w:bCs/>
                <w:sz w:val="24"/>
                <w:szCs w:val="24"/>
              </w:rPr>
            </w:pPr>
            <w:r w:rsidRPr="001F2A01">
              <w:rPr>
                <w:rFonts w:ascii="Times New Roman" w:hAnsi="Times New Roman"/>
                <w:b/>
                <w:bCs/>
                <w:sz w:val="24"/>
                <w:szCs w:val="24"/>
              </w:rPr>
              <w:t>Weight</w:t>
            </w:r>
          </w:p>
        </w:tc>
      </w:tr>
      <w:tr w:rsidR="00AB4507" w:rsidRPr="001F2A01" w14:paraId="6058AABD" w14:textId="77777777" w:rsidTr="003D319D">
        <w:tc>
          <w:tcPr>
            <w:tcW w:w="4717" w:type="dxa"/>
          </w:tcPr>
          <w:p w14:paraId="4BDC3FC2" w14:textId="6B282723" w:rsidR="00AB4507" w:rsidRPr="001F2A01" w:rsidRDefault="00A20F65" w:rsidP="00B82914">
            <w:pPr>
              <w:rPr>
                <w:rFonts w:ascii="Times New Roman" w:hAnsi="Times New Roman"/>
                <w:sz w:val="24"/>
                <w:szCs w:val="24"/>
              </w:rPr>
            </w:pPr>
            <w:r w:rsidRPr="001F2A01">
              <w:rPr>
                <w:rFonts w:ascii="Times New Roman" w:hAnsi="Times New Roman"/>
                <w:sz w:val="24"/>
                <w:szCs w:val="24"/>
              </w:rPr>
              <w:t xml:space="preserve">Exams Midterm and Final (2 @ </w:t>
            </w:r>
            <w:r w:rsidR="00997767" w:rsidRPr="001F2A01">
              <w:rPr>
                <w:rFonts w:ascii="Times New Roman" w:hAnsi="Times New Roman"/>
                <w:sz w:val="24"/>
                <w:szCs w:val="24"/>
              </w:rPr>
              <w:t>20</w:t>
            </w:r>
            <w:r w:rsidRPr="001F2A01">
              <w:rPr>
                <w:rFonts w:ascii="Times New Roman" w:hAnsi="Times New Roman"/>
                <w:sz w:val="24"/>
                <w:szCs w:val="24"/>
              </w:rPr>
              <w:t>%)</w:t>
            </w:r>
          </w:p>
        </w:tc>
        <w:tc>
          <w:tcPr>
            <w:tcW w:w="4633" w:type="dxa"/>
          </w:tcPr>
          <w:p w14:paraId="5B86E053" w14:textId="0578D828" w:rsidR="00AB4507" w:rsidRPr="001F2A01" w:rsidRDefault="00997767" w:rsidP="00B82914">
            <w:pPr>
              <w:rPr>
                <w:rFonts w:ascii="Times New Roman" w:hAnsi="Times New Roman"/>
                <w:sz w:val="24"/>
                <w:szCs w:val="24"/>
              </w:rPr>
            </w:pPr>
            <w:r w:rsidRPr="001F2A01">
              <w:rPr>
                <w:rFonts w:ascii="Times New Roman" w:hAnsi="Times New Roman"/>
                <w:sz w:val="24"/>
                <w:szCs w:val="24"/>
              </w:rPr>
              <w:t>4</w:t>
            </w:r>
            <w:r w:rsidR="00B04782" w:rsidRPr="001F2A01">
              <w:rPr>
                <w:rFonts w:ascii="Times New Roman" w:hAnsi="Times New Roman"/>
                <w:sz w:val="24"/>
                <w:szCs w:val="24"/>
              </w:rPr>
              <w:t>0%</w:t>
            </w:r>
          </w:p>
        </w:tc>
      </w:tr>
      <w:tr w:rsidR="003D319D" w:rsidRPr="001F2A01" w14:paraId="7FFEDC91" w14:textId="77777777" w:rsidTr="003D319D">
        <w:tc>
          <w:tcPr>
            <w:tcW w:w="4717" w:type="dxa"/>
          </w:tcPr>
          <w:p w14:paraId="1099D6C4" w14:textId="70D701F9" w:rsidR="003D319D" w:rsidRPr="001F2A01" w:rsidRDefault="003D319D" w:rsidP="003D319D">
            <w:pPr>
              <w:rPr>
                <w:rFonts w:ascii="Times New Roman" w:hAnsi="Times New Roman"/>
                <w:sz w:val="24"/>
                <w:szCs w:val="24"/>
              </w:rPr>
            </w:pPr>
            <w:r w:rsidRPr="001F2A01">
              <w:rPr>
                <w:rFonts w:ascii="Times New Roman" w:hAnsi="Times New Roman"/>
                <w:sz w:val="24"/>
                <w:szCs w:val="24"/>
              </w:rPr>
              <w:t>Project</w:t>
            </w:r>
            <w:r w:rsidR="002F33ED" w:rsidRPr="001F2A01">
              <w:rPr>
                <w:rFonts w:ascii="Times New Roman" w:hAnsi="Times New Roman"/>
                <w:sz w:val="24"/>
                <w:szCs w:val="24"/>
              </w:rPr>
              <w:t xml:space="preserve"> – Agency Analysis</w:t>
            </w:r>
          </w:p>
        </w:tc>
        <w:tc>
          <w:tcPr>
            <w:tcW w:w="4633" w:type="dxa"/>
          </w:tcPr>
          <w:p w14:paraId="78D0DEC3" w14:textId="7F47E7D1" w:rsidR="003D319D" w:rsidRPr="001F2A01" w:rsidRDefault="00C95253" w:rsidP="003D319D">
            <w:pPr>
              <w:rPr>
                <w:rFonts w:ascii="Times New Roman" w:hAnsi="Times New Roman"/>
                <w:sz w:val="24"/>
                <w:szCs w:val="24"/>
              </w:rPr>
            </w:pPr>
            <w:r w:rsidRPr="001F2A01">
              <w:rPr>
                <w:rFonts w:ascii="Times New Roman" w:hAnsi="Times New Roman"/>
                <w:sz w:val="24"/>
                <w:szCs w:val="24"/>
              </w:rPr>
              <w:t>1</w:t>
            </w:r>
            <w:r w:rsidR="003D319D" w:rsidRPr="001F2A01">
              <w:rPr>
                <w:rFonts w:ascii="Times New Roman" w:hAnsi="Times New Roman"/>
                <w:sz w:val="24"/>
                <w:szCs w:val="24"/>
              </w:rPr>
              <w:t>5%</w:t>
            </w:r>
          </w:p>
        </w:tc>
      </w:tr>
      <w:tr w:rsidR="003D319D" w:rsidRPr="001F2A01" w14:paraId="220C1F97" w14:textId="77777777" w:rsidTr="003D319D">
        <w:tc>
          <w:tcPr>
            <w:tcW w:w="4717" w:type="dxa"/>
          </w:tcPr>
          <w:p w14:paraId="449B05A7" w14:textId="7B8044F6" w:rsidR="003D319D" w:rsidRPr="001F2A01" w:rsidRDefault="003D319D" w:rsidP="003D319D">
            <w:pPr>
              <w:rPr>
                <w:rFonts w:ascii="Times New Roman" w:hAnsi="Times New Roman"/>
                <w:sz w:val="24"/>
                <w:szCs w:val="24"/>
              </w:rPr>
            </w:pPr>
            <w:r w:rsidRPr="001F2A01">
              <w:rPr>
                <w:rFonts w:ascii="Times New Roman" w:hAnsi="Times New Roman"/>
                <w:sz w:val="24"/>
                <w:szCs w:val="24"/>
              </w:rPr>
              <w:t>Written Assignments</w:t>
            </w:r>
          </w:p>
        </w:tc>
        <w:tc>
          <w:tcPr>
            <w:tcW w:w="4633" w:type="dxa"/>
          </w:tcPr>
          <w:p w14:paraId="0A34AE37" w14:textId="7F85122C" w:rsidR="003D319D" w:rsidRPr="001F2A01" w:rsidRDefault="003D319D" w:rsidP="003D319D">
            <w:pPr>
              <w:rPr>
                <w:rFonts w:ascii="Times New Roman" w:hAnsi="Times New Roman"/>
                <w:sz w:val="24"/>
                <w:szCs w:val="24"/>
              </w:rPr>
            </w:pPr>
            <w:r w:rsidRPr="001F2A01">
              <w:rPr>
                <w:rFonts w:ascii="Times New Roman" w:hAnsi="Times New Roman"/>
                <w:sz w:val="24"/>
                <w:szCs w:val="24"/>
              </w:rPr>
              <w:t>15%</w:t>
            </w:r>
          </w:p>
        </w:tc>
      </w:tr>
      <w:tr w:rsidR="003D319D" w:rsidRPr="001F2A01" w14:paraId="6694B069" w14:textId="77777777" w:rsidTr="003D319D">
        <w:tc>
          <w:tcPr>
            <w:tcW w:w="4717" w:type="dxa"/>
          </w:tcPr>
          <w:p w14:paraId="4DFBFF2E" w14:textId="043C8EE8" w:rsidR="003D319D" w:rsidRPr="001F2A01" w:rsidRDefault="003D319D" w:rsidP="003D319D">
            <w:pPr>
              <w:rPr>
                <w:rFonts w:ascii="Times New Roman" w:hAnsi="Times New Roman"/>
                <w:sz w:val="24"/>
                <w:szCs w:val="24"/>
              </w:rPr>
            </w:pPr>
            <w:r w:rsidRPr="001F2A01">
              <w:rPr>
                <w:rFonts w:ascii="Times New Roman" w:hAnsi="Times New Roman"/>
                <w:sz w:val="24"/>
                <w:szCs w:val="24"/>
              </w:rPr>
              <w:t>Participation</w:t>
            </w:r>
          </w:p>
        </w:tc>
        <w:tc>
          <w:tcPr>
            <w:tcW w:w="4633" w:type="dxa"/>
          </w:tcPr>
          <w:p w14:paraId="57796140" w14:textId="224314CD" w:rsidR="003D319D" w:rsidRPr="001F2A01" w:rsidRDefault="003D319D" w:rsidP="003D319D">
            <w:pPr>
              <w:rPr>
                <w:rFonts w:ascii="Times New Roman" w:hAnsi="Times New Roman"/>
                <w:sz w:val="24"/>
                <w:szCs w:val="24"/>
              </w:rPr>
            </w:pPr>
            <w:r w:rsidRPr="001F2A01">
              <w:rPr>
                <w:rFonts w:ascii="Times New Roman" w:hAnsi="Times New Roman"/>
                <w:sz w:val="24"/>
                <w:szCs w:val="24"/>
              </w:rPr>
              <w:t>15%</w:t>
            </w:r>
          </w:p>
        </w:tc>
      </w:tr>
      <w:tr w:rsidR="009A668E" w:rsidRPr="001F2A01" w14:paraId="78868DAA" w14:textId="77777777" w:rsidTr="003D319D">
        <w:tc>
          <w:tcPr>
            <w:tcW w:w="4717" w:type="dxa"/>
          </w:tcPr>
          <w:p w14:paraId="54DEDAAA" w14:textId="0A20B6CD" w:rsidR="009A668E" w:rsidRPr="001F2A01" w:rsidRDefault="009A668E" w:rsidP="009A668E">
            <w:pPr>
              <w:rPr>
                <w:rFonts w:ascii="Times New Roman" w:hAnsi="Times New Roman"/>
                <w:sz w:val="24"/>
                <w:szCs w:val="24"/>
              </w:rPr>
            </w:pPr>
            <w:r w:rsidRPr="001F2A01">
              <w:rPr>
                <w:rFonts w:ascii="Times New Roman" w:hAnsi="Times New Roman"/>
                <w:sz w:val="24"/>
                <w:szCs w:val="24"/>
              </w:rPr>
              <w:t>Quizzes</w:t>
            </w:r>
          </w:p>
        </w:tc>
        <w:tc>
          <w:tcPr>
            <w:tcW w:w="4633" w:type="dxa"/>
          </w:tcPr>
          <w:p w14:paraId="04778719" w14:textId="24118F3C" w:rsidR="009A668E" w:rsidRPr="001F2A01" w:rsidRDefault="009A668E" w:rsidP="009A668E">
            <w:pPr>
              <w:rPr>
                <w:rFonts w:ascii="Times New Roman" w:hAnsi="Times New Roman"/>
                <w:sz w:val="24"/>
                <w:szCs w:val="24"/>
              </w:rPr>
            </w:pPr>
            <w:r w:rsidRPr="001F2A01">
              <w:rPr>
                <w:rFonts w:ascii="Times New Roman" w:hAnsi="Times New Roman"/>
                <w:sz w:val="24"/>
                <w:szCs w:val="24"/>
              </w:rPr>
              <w:t>10%</w:t>
            </w:r>
          </w:p>
        </w:tc>
      </w:tr>
      <w:tr w:rsidR="009A668E" w:rsidRPr="001F2A01" w14:paraId="265F8399" w14:textId="77777777" w:rsidTr="003D319D">
        <w:tc>
          <w:tcPr>
            <w:tcW w:w="4717" w:type="dxa"/>
          </w:tcPr>
          <w:p w14:paraId="4624B2C1" w14:textId="5D8EAF4F" w:rsidR="009A668E" w:rsidRPr="001F2A01" w:rsidRDefault="009A668E" w:rsidP="009A668E">
            <w:pPr>
              <w:rPr>
                <w:rFonts w:ascii="Times New Roman" w:hAnsi="Times New Roman"/>
                <w:sz w:val="24"/>
                <w:szCs w:val="24"/>
              </w:rPr>
            </w:pPr>
            <w:r w:rsidRPr="001F2A01">
              <w:rPr>
                <w:rFonts w:ascii="Times New Roman" w:hAnsi="Times New Roman"/>
                <w:sz w:val="24"/>
                <w:szCs w:val="24"/>
              </w:rPr>
              <w:t>Discussion Boards</w:t>
            </w:r>
          </w:p>
        </w:tc>
        <w:tc>
          <w:tcPr>
            <w:tcW w:w="4633" w:type="dxa"/>
          </w:tcPr>
          <w:p w14:paraId="08EA7A39" w14:textId="3CFECF30" w:rsidR="009A668E" w:rsidRPr="001F2A01" w:rsidRDefault="009A668E" w:rsidP="009A668E">
            <w:pPr>
              <w:rPr>
                <w:rFonts w:ascii="Times New Roman" w:hAnsi="Times New Roman"/>
                <w:sz w:val="24"/>
                <w:szCs w:val="24"/>
              </w:rPr>
            </w:pPr>
            <w:r w:rsidRPr="001F2A01">
              <w:rPr>
                <w:rFonts w:ascii="Times New Roman" w:hAnsi="Times New Roman"/>
                <w:sz w:val="24"/>
                <w:szCs w:val="24"/>
              </w:rPr>
              <w:t xml:space="preserve">  5%</w:t>
            </w:r>
          </w:p>
        </w:tc>
      </w:tr>
      <w:tr w:rsidR="009A668E" w:rsidRPr="001F2A01" w14:paraId="1F582275" w14:textId="77777777" w:rsidTr="003D319D">
        <w:tc>
          <w:tcPr>
            <w:tcW w:w="4717" w:type="dxa"/>
          </w:tcPr>
          <w:p w14:paraId="39484279" w14:textId="577F6993" w:rsidR="009A668E" w:rsidRPr="001F2A01" w:rsidRDefault="009A668E" w:rsidP="009A668E">
            <w:pPr>
              <w:rPr>
                <w:rFonts w:ascii="Times New Roman" w:hAnsi="Times New Roman"/>
                <w:sz w:val="24"/>
                <w:szCs w:val="24"/>
              </w:rPr>
            </w:pPr>
            <w:r w:rsidRPr="001F2A01">
              <w:rPr>
                <w:rFonts w:ascii="Times New Roman" w:hAnsi="Times New Roman"/>
                <w:sz w:val="24"/>
                <w:szCs w:val="24"/>
              </w:rPr>
              <w:t>Total</w:t>
            </w:r>
          </w:p>
        </w:tc>
        <w:tc>
          <w:tcPr>
            <w:tcW w:w="4633" w:type="dxa"/>
          </w:tcPr>
          <w:p w14:paraId="242AF726" w14:textId="4E021933" w:rsidR="009A668E" w:rsidRPr="001F2A01" w:rsidRDefault="009A668E" w:rsidP="009A668E">
            <w:pPr>
              <w:rPr>
                <w:rFonts w:ascii="Times New Roman" w:hAnsi="Times New Roman"/>
                <w:sz w:val="24"/>
                <w:szCs w:val="24"/>
              </w:rPr>
            </w:pPr>
            <w:r w:rsidRPr="001F2A01">
              <w:rPr>
                <w:rFonts w:ascii="Times New Roman" w:hAnsi="Times New Roman"/>
                <w:sz w:val="24"/>
                <w:szCs w:val="24"/>
              </w:rPr>
              <w:t>100%</w:t>
            </w:r>
          </w:p>
        </w:tc>
      </w:tr>
    </w:tbl>
    <w:p w14:paraId="190E96C6" w14:textId="77777777" w:rsidR="00B04FCD" w:rsidRPr="001F2A01" w:rsidRDefault="00B04FCD" w:rsidP="000D4951">
      <w:pPr>
        <w:pStyle w:val="Heading2"/>
        <w:rPr>
          <w:sz w:val="24"/>
          <w:szCs w:val="24"/>
        </w:rPr>
      </w:pPr>
      <w:bookmarkStart w:id="0" w:name="_Hlk30329146"/>
    </w:p>
    <w:bookmarkEnd w:id="0"/>
    <w:p w14:paraId="4C2EF8F7" w14:textId="77777777" w:rsidR="003E3BDC" w:rsidRPr="001F2A01" w:rsidRDefault="3ABF6488" w:rsidP="3ABF6488">
      <w:pPr>
        <w:pStyle w:val="Heading2"/>
        <w:rPr>
          <w:sz w:val="24"/>
          <w:szCs w:val="24"/>
        </w:rPr>
      </w:pPr>
      <w:r w:rsidRPr="001F2A01">
        <w:rPr>
          <w:sz w:val="24"/>
          <w:szCs w:val="24"/>
        </w:rPr>
        <w:t>Grading Explained</w:t>
      </w:r>
    </w:p>
    <w:p w14:paraId="4111F1C0" w14:textId="27B2ECC5" w:rsidR="003E3BDC" w:rsidRPr="001F2A01" w:rsidRDefault="003E3BDC" w:rsidP="00313603">
      <w:pPr>
        <w:pStyle w:val="ListParagraph"/>
        <w:numPr>
          <w:ilvl w:val="0"/>
          <w:numId w:val="21"/>
        </w:numPr>
        <w:spacing w:line="276" w:lineRule="auto"/>
        <w:rPr>
          <w:rFonts w:ascii="Times New Roman" w:hAnsi="Times New Roman"/>
          <w:b/>
          <w:bCs/>
        </w:rPr>
      </w:pPr>
      <w:r w:rsidRPr="001F2A01">
        <w:rPr>
          <w:rFonts w:ascii="Times New Roman" w:hAnsi="Times New Roman"/>
          <w:b/>
          <w:bCs/>
        </w:rPr>
        <w:t>The Midterm and Final Exams (</w:t>
      </w:r>
      <w:r w:rsidR="00C865D2" w:rsidRPr="001F2A01">
        <w:rPr>
          <w:rFonts w:ascii="Times New Roman" w:hAnsi="Times New Roman"/>
          <w:b/>
          <w:bCs/>
        </w:rPr>
        <w:t>4</w:t>
      </w:r>
      <w:r w:rsidRPr="001F2A01">
        <w:rPr>
          <w:rFonts w:ascii="Times New Roman" w:hAnsi="Times New Roman"/>
          <w:b/>
          <w:bCs/>
        </w:rPr>
        <w:t>0%)</w:t>
      </w:r>
    </w:p>
    <w:p w14:paraId="5D290116" w14:textId="77777777" w:rsidR="00905F94" w:rsidRPr="001F2A01" w:rsidRDefault="003E3BDC" w:rsidP="00905F94">
      <w:pPr>
        <w:spacing w:after="120" w:line="259" w:lineRule="auto"/>
        <w:rPr>
          <w:rFonts w:ascii="Times New Roman" w:hAnsi="Times New Roman"/>
          <w:sz w:val="24"/>
          <w:szCs w:val="24"/>
        </w:rPr>
      </w:pPr>
      <w:r w:rsidRPr="001F2A01">
        <w:rPr>
          <w:rFonts w:ascii="Times New Roman" w:hAnsi="Times New Roman"/>
          <w:sz w:val="24"/>
          <w:szCs w:val="24"/>
        </w:rPr>
        <w:t>The Midterm and Final Exams will consist of multiple choice, true/false and essay questions.  The exams will be administered</w:t>
      </w:r>
      <w:r w:rsidR="00427159" w:rsidRPr="001F2A01">
        <w:rPr>
          <w:rFonts w:ascii="Times New Roman" w:hAnsi="Times New Roman"/>
          <w:sz w:val="24"/>
          <w:szCs w:val="24"/>
        </w:rPr>
        <w:t xml:space="preserve"> in class.</w:t>
      </w:r>
    </w:p>
    <w:p w14:paraId="492B5C98" w14:textId="6A60B41D" w:rsidR="00C54D50" w:rsidRPr="001F2A01" w:rsidRDefault="0099465B" w:rsidP="00313603">
      <w:pPr>
        <w:pStyle w:val="ListParagraph"/>
        <w:numPr>
          <w:ilvl w:val="0"/>
          <w:numId w:val="21"/>
        </w:numPr>
        <w:spacing w:line="276" w:lineRule="auto"/>
        <w:rPr>
          <w:rFonts w:ascii="Times New Roman" w:hAnsi="Times New Roman"/>
        </w:rPr>
      </w:pPr>
      <w:r w:rsidRPr="001F2A01">
        <w:rPr>
          <w:rFonts w:ascii="Times New Roman" w:hAnsi="Times New Roman"/>
          <w:b/>
          <w:bCs/>
        </w:rPr>
        <w:t>Agency Analysis (</w:t>
      </w:r>
      <w:r w:rsidR="0009701C" w:rsidRPr="001F2A01">
        <w:rPr>
          <w:rFonts w:ascii="Times New Roman" w:hAnsi="Times New Roman"/>
          <w:b/>
          <w:bCs/>
        </w:rPr>
        <w:t>15</w:t>
      </w:r>
      <w:r w:rsidRPr="001F2A01">
        <w:rPr>
          <w:rFonts w:ascii="Times New Roman" w:hAnsi="Times New Roman"/>
          <w:b/>
          <w:bCs/>
        </w:rPr>
        <w:t>%)</w:t>
      </w:r>
    </w:p>
    <w:p w14:paraId="30456C80" w14:textId="2FA2BDD2" w:rsidR="00C54D50" w:rsidRPr="001F2A01" w:rsidRDefault="00C54D50" w:rsidP="00C54D50">
      <w:pPr>
        <w:pStyle w:val="ListParagraph"/>
        <w:spacing w:after="120" w:line="259" w:lineRule="auto"/>
        <w:ind w:left="0"/>
        <w:rPr>
          <w:rFonts w:ascii="Times New Roman" w:hAnsi="Times New Roman"/>
        </w:rPr>
      </w:pPr>
      <w:r w:rsidRPr="001F2A01">
        <w:rPr>
          <w:rFonts w:ascii="Times New Roman" w:hAnsi="Times New Roman"/>
        </w:rPr>
        <w:t xml:space="preserve">You will be required to </w:t>
      </w:r>
      <w:r w:rsidR="00A222F6" w:rsidRPr="001F2A01">
        <w:rPr>
          <w:rFonts w:ascii="Times New Roman" w:hAnsi="Times New Roman"/>
        </w:rPr>
        <w:t xml:space="preserve">analyze </w:t>
      </w:r>
      <w:r w:rsidR="00276510" w:rsidRPr="001F2A01">
        <w:rPr>
          <w:rFonts w:ascii="Times New Roman" w:hAnsi="Times New Roman"/>
        </w:rPr>
        <w:t>a law enforcement agency.</w:t>
      </w:r>
      <w:r w:rsidR="00052792" w:rsidRPr="001F2A01">
        <w:rPr>
          <w:rFonts w:ascii="Times New Roman" w:hAnsi="Times New Roman"/>
        </w:rPr>
        <w:t xml:space="preserve">  </w:t>
      </w:r>
      <w:r w:rsidR="001369DA" w:rsidRPr="001F2A01">
        <w:rPr>
          <w:rFonts w:ascii="Times New Roman" w:hAnsi="Times New Roman"/>
        </w:rPr>
        <w:t>The analysis will include</w:t>
      </w:r>
      <w:r w:rsidR="000E0F9F" w:rsidRPr="001F2A01">
        <w:rPr>
          <w:rFonts w:ascii="Times New Roman" w:hAnsi="Times New Roman"/>
        </w:rPr>
        <w:t xml:space="preserve"> </w:t>
      </w:r>
      <w:r w:rsidR="001369DA" w:rsidRPr="001F2A01">
        <w:rPr>
          <w:rFonts w:ascii="Times New Roman" w:hAnsi="Times New Roman"/>
        </w:rPr>
        <w:t>a description of the agenc</w:t>
      </w:r>
      <w:r w:rsidR="000E0F9F" w:rsidRPr="001F2A01">
        <w:rPr>
          <w:rFonts w:ascii="Times New Roman" w:hAnsi="Times New Roman"/>
        </w:rPr>
        <w:t>y</w:t>
      </w:r>
      <w:r w:rsidR="007336BE" w:rsidRPr="001F2A01">
        <w:rPr>
          <w:rFonts w:ascii="Times New Roman" w:hAnsi="Times New Roman"/>
        </w:rPr>
        <w:t xml:space="preserve"> and its online </w:t>
      </w:r>
      <w:r w:rsidR="002B2778" w:rsidRPr="001F2A01">
        <w:rPr>
          <w:rFonts w:ascii="Times New Roman" w:hAnsi="Times New Roman"/>
        </w:rPr>
        <w:t>presence,</w:t>
      </w:r>
      <w:r w:rsidR="0097686C" w:rsidRPr="001F2A01">
        <w:rPr>
          <w:rFonts w:ascii="Times New Roman" w:hAnsi="Times New Roman"/>
        </w:rPr>
        <w:t xml:space="preserve"> the agency</w:t>
      </w:r>
      <w:r w:rsidR="00717769" w:rsidRPr="001F2A01">
        <w:rPr>
          <w:rFonts w:ascii="Times New Roman" w:hAnsi="Times New Roman"/>
        </w:rPr>
        <w:t xml:space="preserve">’s </w:t>
      </w:r>
      <w:r w:rsidR="000E0F9F" w:rsidRPr="001F2A01">
        <w:rPr>
          <w:rFonts w:ascii="Times New Roman" w:hAnsi="Times New Roman"/>
        </w:rPr>
        <w:t>mission</w:t>
      </w:r>
      <w:r w:rsidR="0002516D" w:rsidRPr="001F2A01">
        <w:rPr>
          <w:rFonts w:ascii="Times New Roman" w:hAnsi="Times New Roman"/>
        </w:rPr>
        <w:t xml:space="preserve"> and values</w:t>
      </w:r>
      <w:r w:rsidR="00717769" w:rsidRPr="001F2A01">
        <w:rPr>
          <w:rFonts w:ascii="Times New Roman" w:hAnsi="Times New Roman"/>
        </w:rPr>
        <w:t>,</w:t>
      </w:r>
      <w:r w:rsidR="0002516D" w:rsidRPr="001F2A01">
        <w:rPr>
          <w:rFonts w:ascii="Times New Roman" w:hAnsi="Times New Roman"/>
        </w:rPr>
        <w:t xml:space="preserve"> organizational structure, crime statistics, </w:t>
      </w:r>
      <w:r w:rsidR="00313603" w:rsidRPr="001F2A01">
        <w:rPr>
          <w:rFonts w:ascii="Times New Roman" w:hAnsi="Times New Roman"/>
        </w:rPr>
        <w:t>diversity,</w:t>
      </w:r>
      <w:r w:rsidR="0002516D" w:rsidRPr="001F2A01">
        <w:rPr>
          <w:rFonts w:ascii="Times New Roman" w:hAnsi="Times New Roman"/>
        </w:rPr>
        <w:t xml:space="preserve"> and </w:t>
      </w:r>
      <w:r w:rsidR="00B049C9" w:rsidRPr="001F2A01">
        <w:rPr>
          <w:rFonts w:ascii="Times New Roman" w:hAnsi="Times New Roman"/>
        </w:rPr>
        <w:t>current events.</w:t>
      </w:r>
    </w:p>
    <w:p w14:paraId="678FB05C" w14:textId="056A0E7B" w:rsidR="00717769" w:rsidRPr="001F2A01" w:rsidRDefault="00717769" w:rsidP="00372CF6">
      <w:pPr>
        <w:pStyle w:val="ListParagraph"/>
        <w:spacing w:after="120" w:line="259" w:lineRule="auto"/>
        <w:ind w:left="0"/>
        <w:rPr>
          <w:rFonts w:ascii="Times New Roman" w:hAnsi="Times New Roman"/>
        </w:rPr>
      </w:pPr>
      <w:r w:rsidRPr="001F2A01">
        <w:rPr>
          <w:rFonts w:ascii="Times New Roman" w:hAnsi="Times New Roman"/>
        </w:rPr>
        <w:t xml:space="preserve">I will </w:t>
      </w:r>
      <w:r w:rsidR="002B2778" w:rsidRPr="001F2A01">
        <w:rPr>
          <w:rFonts w:ascii="Times New Roman" w:hAnsi="Times New Roman"/>
        </w:rPr>
        <w:t>provide more detailed information during the semester.</w:t>
      </w:r>
    </w:p>
    <w:p w14:paraId="752A60F9" w14:textId="77777777" w:rsidR="00B81A64" w:rsidRPr="001F2A01" w:rsidRDefault="00B81A64" w:rsidP="00B81A64">
      <w:pPr>
        <w:pStyle w:val="ListParagraph"/>
        <w:spacing w:line="276" w:lineRule="auto"/>
        <w:rPr>
          <w:rFonts w:ascii="Times New Roman" w:hAnsi="Times New Roman"/>
        </w:rPr>
      </w:pPr>
    </w:p>
    <w:p w14:paraId="14230AF4" w14:textId="6CD9A8B7" w:rsidR="00D67C3F" w:rsidRPr="001F2A01" w:rsidRDefault="003E3BDC" w:rsidP="00B81A64">
      <w:pPr>
        <w:pStyle w:val="ListParagraph"/>
        <w:numPr>
          <w:ilvl w:val="0"/>
          <w:numId w:val="21"/>
        </w:numPr>
        <w:spacing w:line="276" w:lineRule="auto"/>
        <w:rPr>
          <w:rFonts w:ascii="Times New Roman" w:hAnsi="Times New Roman"/>
        </w:rPr>
      </w:pPr>
      <w:r w:rsidRPr="001F2A01">
        <w:rPr>
          <w:rFonts w:ascii="Times New Roman" w:hAnsi="Times New Roman"/>
          <w:b/>
          <w:bCs/>
          <w:w w:val="105"/>
        </w:rPr>
        <w:t>Writing Assignments (</w:t>
      </w:r>
      <w:r w:rsidR="008D5D12" w:rsidRPr="001F2A01">
        <w:rPr>
          <w:rFonts w:ascii="Times New Roman" w:hAnsi="Times New Roman"/>
          <w:b/>
          <w:bCs/>
        </w:rPr>
        <w:t>15</w:t>
      </w:r>
      <w:r w:rsidRPr="001F2A01">
        <w:rPr>
          <w:rFonts w:ascii="Times New Roman" w:hAnsi="Times New Roman"/>
          <w:b/>
          <w:bCs/>
        </w:rPr>
        <w:t>%)</w:t>
      </w:r>
    </w:p>
    <w:p w14:paraId="33E2DC81" w14:textId="1D59ABDD" w:rsidR="00A20988" w:rsidRPr="001F2A01" w:rsidRDefault="00A20988" w:rsidP="00070566">
      <w:pPr>
        <w:pStyle w:val="ListParagraph"/>
        <w:spacing w:after="120" w:line="259" w:lineRule="auto"/>
        <w:ind w:left="0"/>
        <w:rPr>
          <w:rFonts w:ascii="Times New Roman" w:hAnsi="Times New Roman"/>
        </w:rPr>
      </w:pPr>
      <w:r w:rsidRPr="001F2A01">
        <w:rPr>
          <w:rFonts w:ascii="Times New Roman" w:hAnsi="Times New Roman"/>
        </w:rPr>
        <w:t xml:space="preserve">You will be required to complete </w:t>
      </w:r>
      <w:r w:rsidR="00424D61" w:rsidRPr="001F2A01">
        <w:rPr>
          <w:rFonts w:ascii="Times New Roman" w:hAnsi="Times New Roman"/>
        </w:rPr>
        <w:t xml:space="preserve">various writing </w:t>
      </w:r>
      <w:r w:rsidRPr="001F2A01">
        <w:rPr>
          <w:rFonts w:ascii="Times New Roman" w:hAnsi="Times New Roman"/>
        </w:rPr>
        <w:t>assignments</w:t>
      </w:r>
      <w:r w:rsidR="00A627AE" w:rsidRPr="001F2A01">
        <w:rPr>
          <w:rFonts w:ascii="Times New Roman" w:hAnsi="Times New Roman"/>
        </w:rPr>
        <w:t xml:space="preserve">.  </w:t>
      </w:r>
      <w:r w:rsidRPr="001F2A01">
        <w:rPr>
          <w:rFonts w:ascii="Times New Roman" w:hAnsi="Times New Roman"/>
        </w:rPr>
        <w:t>Most of the assignments will involve reading and summarizing content that is associated with that week’s lecture.  Your summary will be written on a “reading worksheet” that contains prompts to guide you in summarizing the reading selection</w:t>
      </w:r>
      <w:r w:rsidR="00424D1B" w:rsidRPr="001F2A01">
        <w:rPr>
          <w:rFonts w:ascii="Times New Roman" w:hAnsi="Times New Roman"/>
        </w:rPr>
        <w:t>.</w:t>
      </w:r>
    </w:p>
    <w:p w14:paraId="2B99F6F1" w14:textId="4533F129" w:rsidR="008E1217" w:rsidRPr="001F2A01" w:rsidRDefault="003E3BDC" w:rsidP="00CB5CDF">
      <w:pPr>
        <w:spacing w:after="120" w:line="259" w:lineRule="auto"/>
        <w:rPr>
          <w:rFonts w:ascii="Times New Roman" w:hAnsi="Times New Roman"/>
          <w:sz w:val="24"/>
          <w:szCs w:val="24"/>
        </w:rPr>
      </w:pPr>
      <w:r w:rsidRPr="001F2A01">
        <w:rPr>
          <w:rFonts w:ascii="Times New Roman" w:hAnsi="Times New Roman"/>
          <w:sz w:val="24"/>
          <w:szCs w:val="24"/>
        </w:rPr>
        <w:t xml:space="preserve">Each assignment will be worth fifteen (15) points.  I will supply a rubric that describes the elements of a well written assignment.  Use the rubric as a guide for success.  All assignments will be submitted through </w:t>
      </w:r>
      <w:r w:rsidR="00EA08F4" w:rsidRPr="001F2A01">
        <w:rPr>
          <w:rFonts w:ascii="Times New Roman" w:hAnsi="Times New Roman"/>
          <w:sz w:val="24"/>
          <w:szCs w:val="24"/>
        </w:rPr>
        <w:t>Brightspace</w:t>
      </w:r>
      <w:r w:rsidRPr="001F2A01">
        <w:rPr>
          <w:rFonts w:ascii="Times New Roman" w:hAnsi="Times New Roman"/>
          <w:sz w:val="24"/>
          <w:szCs w:val="24"/>
        </w:rPr>
        <w:t>.</w:t>
      </w:r>
    </w:p>
    <w:p w14:paraId="5A9442C9" w14:textId="1A30BD05" w:rsidR="00CB5EE4" w:rsidRPr="001F2A01" w:rsidRDefault="00CB5EE4" w:rsidP="00313603">
      <w:pPr>
        <w:pStyle w:val="NoSpacing"/>
        <w:numPr>
          <w:ilvl w:val="0"/>
          <w:numId w:val="21"/>
        </w:numPr>
        <w:spacing w:line="276" w:lineRule="auto"/>
        <w:rPr>
          <w:rFonts w:ascii="Times New Roman" w:hAnsi="Times New Roman"/>
          <w:b/>
          <w:bCs/>
          <w:sz w:val="24"/>
          <w:szCs w:val="24"/>
        </w:rPr>
      </w:pPr>
      <w:r w:rsidRPr="001F2A01">
        <w:rPr>
          <w:rFonts w:ascii="Times New Roman" w:hAnsi="Times New Roman"/>
          <w:b/>
          <w:bCs/>
          <w:sz w:val="24"/>
          <w:szCs w:val="24"/>
        </w:rPr>
        <w:t>Participation (15%)</w:t>
      </w:r>
    </w:p>
    <w:p w14:paraId="04D30BF7" w14:textId="77777777" w:rsidR="00CB5EE4" w:rsidRPr="001F2A01" w:rsidRDefault="00CB5EE4" w:rsidP="005D682C">
      <w:pPr>
        <w:spacing w:after="120" w:line="276" w:lineRule="auto"/>
        <w:rPr>
          <w:rFonts w:ascii="Times New Roman" w:hAnsi="Times New Roman"/>
          <w:i/>
          <w:iCs/>
          <w:sz w:val="24"/>
          <w:szCs w:val="24"/>
        </w:rPr>
      </w:pPr>
      <w:r w:rsidRPr="001F2A01">
        <w:rPr>
          <w:rFonts w:ascii="Times New Roman" w:hAnsi="Times New Roman"/>
          <w:sz w:val="24"/>
          <w:szCs w:val="24"/>
        </w:rPr>
        <w:t xml:space="preserve">Participation in classroom discussions is an essential element of any teaching modality.  Discussions will be largely collaborative, designed to amplify the weekly readings and current events.  To participate fully you must read the assigned text prior to coming to class. Participation will be graded individually and on a weekly basis.  Additional information regarding the CUNY/BMCC </w:t>
      </w:r>
      <w:r w:rsidRPr="001F2A01">
        <w:rPr>
          <w:rFonts w:ascii="Times New Roman" w:hAnsi="Times New Roman"/>
          <w:i/>
          <w:iCs/>
          <w:sz w:val="24"/>
          <w:szCs w:val="24"/>
        </w:rPr>
        <w:t>Class Participation Policy and My Participation Policy are outlined below.</w:t>
      </w:r>
    </w:p>
    <w:p w14:paraId="6D7B4946" w14:textId="1F7B44D4" w:rsidR="00286A4E" w:rsidRPr="001F2A01" w:rsidRDefault="00286A4E" w:rsidP="00313603">
      <w:pPr>
        <w:pStyle w:val="ListParagraph"/>
        <w:numPr>
          <w:ilvl w:val="0"/>
          <w:numId w:val="21"/>
        </w:numPr>
        <w:spacing w:line="276" w:lineRule="auto"/>
        <w:rPr>
          <w:rFonts w:ascii="Times New Roman" w:hAnsi="Times New Roman"/>
          <w:b/>
          <w:bCs/>
        </w:rPr>
      </w:pPr>
      <w:r w:rsidRPr="001F2A01">
        <w:rPr>
          <w:rFonts w:ascii="Times New Roman" w:hAnsi="Times New Roman"/>
          <w:b/>
          <w:bCs/>
        </w:rPr>
        <w:t>Quizzes (10%)</w:t>
      </w:r>
    </w:p>
    <w:p w14:paraId="3F2BD84B" w14:textId="77777777" w:rsidR="005D682C" w:rsidRPr="001F2A01" w:rsidRDefault="00286A4E" w:rsidP="005D682C">
      <w:pPr>
        <w:pStyle w:val="NoSpacing"/>
        <w:spacing w:line="259" w:lineRule="auto"/>
        <w:rPr>
          <w:rFonts w:ascii="Times New Roman" w:hAnsi="Times New Roman"/>
          <w:bCs/>
          <w:color w:val="0D0A0E"/>
          <w:sz w:val="24"/>
          <w:szCs w:val="24"/>
        </w:rPr>
      </w:pPr>
      <w:r w:rsidRPr="001F2A01">
        <w:rPr>
          <w:rFonts w:ascii="Times New Roman" w:hAnsi="Times New Roman"/>
          <w:sz w:val="24"/>
          <w:szCs w:val="24"/>
        </w:rPr>
        <w:t>Quizzes will be used to reinforce concepts that were taught and covered in lectures.  They will be administered in class.  Each qui</w:t>
      </w:r>
      <w:r w:rsidRPr="001F2A01">
        <w:rPr>
          <w:rFonts w:ascii="Times New Roman" w:hAnsi="Times New Roman"/>
          <w:bCs/>
          <w:color w:val="0D0A0E"/>
          <w:sz w:val="24"/>
          <w:szCs w:val="24"/>
        </w:rPr>
        <w:t>z is worth 10 points.</w:t>
      </w:r>
    </w:p>
    <w:p w14:paraId="732F62BA" w14:textId="77777777" w:rsidR="00715B73" w:rsidRPr="001F2A01" w:rsidRDefault="3ABF6488" w:rsidP="00715B73">
      <w:pPr>
        <w:pStyle w:val="NoSpacing"/>
        <w:spacing w:after="120" w:line="276" w:lineRule="auto"/>
        <w:rPr>
          <w:rFonts w:ascii="Times New Roman" w:hAnsi="Times New Roman"/>
          <w:b/>
          <w:bCs/>
          <w:sz w:val="24"/>
          <w:szCs w:val="24"/>
        </w:rPr>
      </w:pPr>
      <w:r w:rsidRPr="001F2A01">
        <w:rPr>
          <w:rFonts w:ascii="Times New Roman" w:hAnsi="Times New Roman"/>
          <w:b/>
          <w:bCs/>
          <w:sz w:val="24"/>
          <w:szCs w:val="24"/>
        </w:rPr>
        <w:t xml:space="preserve">Students </w:t>
      </w:r>
      <w:r w:rsidRPr="001F2A01">
        <w:rPr>
          <w:rFonts w:ascii="Times New Roman" w:hAnsi="Times New Roman"/>
          <w:b/>
          <w:bCs/>
          <w:sz w:val="24"/>
          <w:szCs w:val="24"/>
          <w:u w:val="single"/>
        </w:rPr>
        <w:t>will not be permitted</w:t>
      </w:r>
      <w:r w:rsidRPr="001F2A01">
        <w:rPr>
          <w:rFonts w:ascii="Times New Roman" w:hAnsi="Times New Roman"/>
          <w:b/>
          <w:bCs/>
          <w:sz w:val="24"/>
          <w:szCs w:val="24"/>
        </w:rPr>
        <w:t xml:space="preserve"> to take a test or quiz after the due date.</w:t>
      </w:r>
    </w:p>
    <w:p w14:paraId="5423DC7E" w14:textId="4F0DE089" w:rsidR="3ABF6488" w:rsidRPr="001F2A01" w:rsidRDefault="3ABF6488" w:rsidP="3ABF6488">
      <w:pPr>
        <w:pStyle w:val="NoSpacing"/>
        <w:spacing w:line="276" w:lineRule="auto"/>
        <w:rPr>
          <w:rFonts w:ascii="Times New Roman" w:hAnsi="Times New Roman"/>
          <w:b/>
          <w:bCs/>
          <w:color w:val="0D0A0E"/>
          <w:sz w:val="24"/>
          <w:szCs w:val="24"/>
        </w:rPr>
      </w:pPr>
    </w:p>
    <w:p w14:paraId="72951351" w14:textId="2DA9E405" w:rsidR="00B9357B" w:rsidRPr="001F2A01" w:rsidRDefault="3ABF6488" w:rsidP="00313603">
      <w:pPr>
        <w:pStyle w:val="NoSpacing"/>
        <w:numPr>
          <w:ilvl w:val="0"/>
          <w:numId w:val="21"/>
        </w:numPr>
        <w:spacing w:line="276" w:lineRule="auto"/>
        <w:rPr>
          <w:rFonts w:ascii="Times New Roman" w:hAnsi="Times New Roman"/>
          <w:b/>
          <w:bCs/>
          <w:color w:val="0D0A0E"/>
          <w:sz w:val="24"/>
          <w:szCs w:val="24"/>
        </w:rPr>
      </w:pPr>
      <w:r w:rsidRPr="001F2A01">
        <w:rPr>
          <w:rFonts w:ascii="Times New Roman" w:hAnsi="Times New Roman"/>
          <w:b/>
          <w:bCs/>
          <w:sz w:val="24"/>
          <w:szCs w:val="24"/>
        </w:rPr>
        <w:t>Discussion Boards (5%)</w:t>
      </w:r>
    </w:p>
    <w:p w14:paraId="68C0A47B" w14:textId="3DE07AD8" w:rsidR="00B27A56" w:rsidRPr="001F2A01" w:rsidRDefault="00B27A56" w:rsidP="00B27A56">
      <w:pPr>
        <w:pStyle w:val="NoSpacing"/>
        <w:spacing w:line="276" w:lineRule="auto"/>
        <w:rPr>
          <w:rFonts w:ascii="Times New Roman" w:hAnsi="Times New Roman"/>
          <w:sz w:val="24"/>
          <w:szCs w:val="24"/>
        </w:rPr>
      </w:pPr>
      <w:r w:rsidRPr="001F2A01">
        <w:rPr>
          <w:rFonts w:ascii="Times New Roman" w:hAnsi="Times New Roman"/>
          <w:sz w:val="24"/>
          <w:szCs w:val="24"/>
        </w:rPr>
        <w:t xml:space="preserve">In this face-to-face course, you also will be required to participate in </w:t>
      </w:r>
      <w:r w:rsidR="00EA08F4" w:rsidRPr="001F2A01">
        <w:rPr>
          <w:rFonts w:ascii="Times New Roman" w:hAnsi="Times New Roman"/>
          <w:sz w:val="24"/>
          <w:szCs w:val="24"/>
        </w:rPr>
        <w:t>Brightspace</w:t>
      </w:r>
      <w:r w:rsidRPr="001F2A01">
        <w:rPr>
          <w:rFonts w:ascii="Times New Roman" w:hAnsi="Times New Roman"/>
          <w:sz w:val="24"/>
          <w:szCs w:val="24"/>
        </w:rPr>
        <w:t xml:space="preserve"> discussion posts.  You will be prompted to respond to a question that is related to a topic being discussed that week.  In most instances, you will be asked to reply to one or more of your classmates in the post.  Replies to discussion board posts will require you to use critical thinking skills.  Your responses should be substantive and meaningful.  I will supply a rubric for responding to discussion boards.</w:t>
      </w:r>
    </w:p>
    <w:p w14:paraId="4172F360" w14:textId="77777777" w:rsidR="00B27A56" w:rsidRPr="001F2A01" w:rsidRDefault="00B27A56" w:rsidP="00B27A56">
      <w:pPr>
        <w:pStyle w:val="NoSpacing"/>
        <w:spacing w:line="276" w:lineRule="auto"/>
        <w:rPr>
          <w:rFonts w:ascii="Times New Roman" w:hAnsi="Times New Roman"/>
          <w:b/>
          <w:bCs/>
          <w:sz w:val="24"/>
          <w:szCs w:val="24"/>
        </w:rPr>
      </w:pPr>
      <w:r w:rsidRPr="001F2A01">
        <w:rPr>
          <w:rFonts w:ascii="Times New Roman" w:hAnsi="Times New Roman"/>
          <w:sz w:val="24"/>
          <w:szCs w:val="24"/>
        </w:rPr>
        <w:t xml:space="preserve">Discussion boards will open </w:t>
      </w:r>
      <w:r w:rsidRPr="001F2A01">
        <w:rPr>
          <w:rFonts w:ascii="Times New Roman" w:hAnsi="Times New Roman"/>
          <w:b/>
          <w:bCs/>
          <w:sz w:val="24"/>
          <w:szCs w:val="24"/>
        </w:rPr>
        <w:t>on Monday at 12:00AM.  Your main post should be made by Wednesday at 11:59PM and replies to classmates must be made by Sunday evening at 11:59PM</w:t>
      </w:r>
    </w:p>
    <w:p w14:paraId="71EF8AE8" w14:textId="77777777" w:rsidR="00B27A56" w:rsidRPr="001F2A01" w:rsidRDefault="00B27A56" w:rsidP="00B27A56">
      <w:pPr>
        <w:rPr>
          <w:rFonts w:ascii="Times New Roman" w:hAnsi="Times New Roman"/>
          <w:bCs/>
          <w:sz w:val="24"/>
          <w:szCs w:val="24"/>
        </w:rPr>
      </w:pPr>
      <w:r w:rsidRPr="001F2A01">
        <w:rPr>
          <w:rFonts w:ascii="Times New Roman" w:hAnsi="Times New Roman"/>
          <w:sz w:val="24"/>
          <w:szCs w:val="24"/>
        </w:rPr>
        <w:t>Each discussion post will be worth twenty (20) points. Your initial post is worth ten (10) points and your replies to fellow students will be worth ten (10) points.</w:t>
      </w:r>
    </w:p>
    <w:p w14:paraId="07B65584" w14:textId="77777777" w:rsidR="00E5549E" w:rsidRPr="001F2A01" w:rsidRDefault="00E5549E" w:rsidP="004666B4">
      <w:pPr>
        <w:rPr>
          <w:rFonts w:ascii="Times New Roman" w:hAnsi="Times New Roman"/>
          <w:b/>
          <w:bCs/>
          <w:sz w:val="24"/>
          <w:szCs w:val="24"/>
        </w:rPr>
      </w:pPr>
    </w:p>
    <w:p w14:paraId="7F512316" w14:textId="567D14A1" w:rsidR="0009703F" w:rsidRPr="001F2A01" w:rsidRDefault="3ABF6488" w:rsidP="3ABF6488">
      <w:pPr>
        <w:pStyle w:val="Heading2"/>
        <w:rPr>
          <w:sz w:val="24"/>
          <w:szCs w:val="24"/>
        </w:rPr>
      </w:pPr>
      <w:r w:rsidRPr="001F2A01">
        <w:rPr>
          <w:sz w:val="24"/>
          <w:szCs w:val="24"/>
        </w:rPr>
        <w:t>Course Policies and Requirements</w:t>
      </w:r>
    </w:p>
    <w:p w14:paraId="33943EEA" w14:textId="77777777" w:rsidR="00C6031E" w:rsidRPr="001F2A01" w:rsidRDefault="3ABF6488" w:rsidP="3ABF6488">
      <w:pPr>
        <w:pStyle w:val="Heading2"/>
        <w:rPr>
          <w:sz w:val="24"/>
          <w:szCs w:val="24"/>
        </w:rPr>
      </w:pPr>
      <w:r w:rsidRPr="001F2A01">
        <w:rPr>
          <w:sz w:val="24"/>
          <w:szCs w:val="24"/>
        </w:rPr>
        <w:t>Being Prepared for Class</w:t>
      </w:r>
    </w:p>
    <w:p w14:paraId="593E780B" w14:textId="77777777" w:rsidR="00C6031E" w:rsidRPr="001F2A01" w:rsidRDefault="00C6031E" w:rsidP="00C6031E">
      <w:pPr>
        <w:pStyle w:val="ListParagraph"/>
        <w:numPr>
          <w:ilvl w:val="0"/>
          <w:numId w:val="15"/>
        </w:numPr>
        <w:rPr>
          <w:rFonts w:ascii="Times New Roman" w:hAnsi="Times New Roman"/>
        </w:rPr>
      </w:pPr>
      <w:r w:rsidRPr="001F2A01">
        <w:rPr>
          <w:rFonts w:ascii="Times New Roman" w:hAnsi="Times New Roman"/>
        </w:rPr>
        <w:t>You must be prepared to work when you arrive at class.</w:t>
      </w:r>
    </w:p>
    <w:p w14:paraId="4C901117" w14:textId="77777777" w:rsidR="00C6031E" w:rsidRPr="001F2A01" w:rsidRDefault="00C6031E" w:rsidP="00C6031E">
      <w:pPr>
        <w:pStyle w:val="ListParagraph"/>
        <w:numPr>
          <w:ilvl w:val="0"/>
          <w:numId w:val="15"/>
        </w:numPr>
        <w:rPr>
          <w:rFonts w:ascii="Times New Roman" w:hAnsi="Times New Roman"/>
        </w:rPr>
      </w:pPr>
      <w:r w:rsidRPr="001F2A01">
        <w:rPr>
          <w:rFonts w:ascii="Times New Roman" w:hAnsi="Times New Roman"/>
        </w:rPr>
        <w:t>You are mentally present and thinking about our class and you are ready to participate.</w:t>
      </w:r>
    </w:p>
    <w:p w14:paraId="4DEC8A0E" w14:textId="77777777" w:rsidR="00C6031E" w:rsidRPr="001F2A01" w:rsidRDefault="00C6031E" w:rsidP="00C6031E">
      <w:pPr>
        <w:pStyle w:val="ListParagraph"/>
        <w:numPr>
          <w:ilvl w:val="0"/>
          <w:numId w:val="15"/>
        </w:numPr>
        <w:rPr>
          <w:rFonts w:ascii="Times New Roman" w:hAnsi="Times New Roman"/>
        </w:rPr>
      </w:pPr>
      <w:r w:rsidRPr="001F2A01">
        <w:rPr>
          <w:rFonts w:ascii="Times New Roman" w:hAnsi="Times New Roman"/>
        </w:rPr>
        <w:t>You have read the material that was assigned for class.</w:t>
      </w:r>
    </w:p>
    <w:p w14:paraId="067907BE" w14:textId="77777777" w:rsidR="00C6031E" w:rsidRPr="001F2A01" w:rsidRDefault="00C6031E" w:rsidP="00C6031E">
      <w:pPr>
        <w:pStyle w:val="ListParagraph"/>
        <w:numPr>
          <w:ilvl w:val="0"/>
          <w:numId w:val="15"/>
        </w:numPr>
        <w:rPr>
          <w:rFonts w:ascii="Times New Roman" w:hAnsi="Times New Roman"/>
        </w:rPr>
      </w:pPr>
      <w:r w:rsidRPr="001F2A01">
        <w:rPr>
          <w:rFonts w:ascii="Times New Roman" w:hAnsi="Times New Roman"/>
        </w:rPr>
        <w:t>You have reviewed your notes from the previous class.</w:t>
      </w:r>
    </w:p>
    <w:p w14:paraId="6C2AB087" w14:textId="3403A042" w:rsidR="00C6031E" w:rsidRPr="001F2A01" w:rsidRDefault="00C6031E" w:rsidP="00C6031E">
      <w:pPr>
        <w:pStyle w:val="ListParagraph"/>
        <w:numPr>
          <w:ilvl w:val="0"/>
          <w:numId w:val="15"/>
        </w:numPr>
        <w:rPr>
          <w:rFonts w:ascii="Times New Roman" w:hAnsi="Times New Roman"/>
        </w:rPr>
      </w:pPr>
      <w:r w:rsidRPr="001F2A01">
        <w:rPr>
          <w:rFonts w:ascii="Times New Roman" w:hAnsi="Times New Roman"/>
        </w:rPr>
        <w:t xml:space="preserve">You </w:t>
      </w:r>
      <w:r w:rsidR="00D20DC0" w:rsidRPr="001F2A01">
        <w:rPr>
          <w:rFonts w:ascii="Times New Roman" w:hAnsi="Times New Roman"/>
        </w:rPr>
        <w:t xml:space="preserve">are prepared to take </w:t>
      </w:r>
      <w:r w:rsidRPr="001F2A01">
        <w:rPr>
          <w:rFonts w:ascii="Times New Roman" w:hAnsi="Times New Roman"/>
        </w:rPr>
        <w:t>notes for the current class.</w:t>
      </w:r>
    </w:p>
    <w:p w14:paraId="35DB3490" w14:textId="297E3545" w:rsidR="00FF7944" w:rsidRPr="001F2A01" w:rsidRDefault="00C6031E" w:rsidP="00FF7944">
      <w:pPr>
        <w:pStyle w:val="ListParagraph"/>
        <w:numPr>
          <w:ilvl w:val="0"/>
          <w:numId w:val="15"/>
        </w:numPr>
        <w:rPr>
          <w:rFonts w:ascii="Times New Roman" w:hAnsi="Times New Roman"/>
        </w:rPr>
      </w:pPr>
      <w:r w:rsidRPr="001F2A01">
        <w:rPr>
          <w:rFonts w:ascii="Times New Roman" w:hAnsi="Times New Roman"/>
        </w:rPr>
        <w:t xml:space="preserve">You have a notebook and </w:t>
      </w:r>
      <w:r w:rsidR="004537B9" w:rsidRPr="001F2A01">
        <w:rPr>
          <w:rFonts w:ascii="Times New Roman" w:hAnsi="Times New Roman"/>
        </w:rPr>
        <w:t>a blue</w:t>
      </w:r>
      <w:r w:rsidRPr="001F2A01">
        <w:rPr>
          <w:rFonts w:ascii="Times New Roman" w:hAnsi="Times New Roman"/>
        </w:rPr>
        <w:t xml:space="preserve"> or black pen.</w:t>
      </w:r>
    </w:p>
    <w:p w14:paraId="357A948E" w14:textId="77777777" w:rsidR="00FF7944" w:rsidRPr="001F2A01" w:rsidRDefault="00FF7944" w:rsidP="00377BF2">
      <w:pPr>
        <w:rPr>
          <w:rFonts w:ascii="Times New Roman" w:hAnsi="Times New Roman"/>
          <w:sz w:val="24"/>
          <w:szCs w:val="24"/>
        </w:rPr>
      </w:pPr>
    </w:p>
    <w:p w14:paraId="5856E814" w14:textId="77777777" w:rsidR="0060175C" w:rsidRPr="001F2A01" w:rsidRDefault="3ABF6488" w:rsidP="3ABF6488">
      <w:pPr>
        <w:pStyle w:val="Heading2"/>
        <w:rPr>
          <w:rStyle w:val="None"/>
          <w:b w:val="0"/>
          <w:bCs w:val="0"/>
          <w:sz w:val="24"/>
          <w:szCs w:val="24"/>
        </w:rPr>
      </w:pPr>
      <w:r w:rsidRPr="001F2A01">
        <w:rPr>
          <w:rStyle w:val="None"/>
          <w:sz w:val="24"/>
          <w:szCs w:val="24"/>
        </w:rPr>
        <w:t>Attendance Policy</w:t>
      </w:r>
    </w:p>
    <w:p w14:paraId="1912350A" w14:textId="0D03B501" w:rsidR="0060175C" w:rsidRPr="001F2A01" w:rsidRDefault="0060175C" w:rsidP="00377BF2">
      <w:pPr>
        <w:pStyle w:val="BodyA"/>
        <w:spacing w:after="0" w:line="276" w:lineRule="auto"/>
        <w:rPr>
          <w:rStyle w:val="None"/>
          <w:rFonts w:ascii="Times New Roman" w:hAnsi="Times New Roman" w:cs="Times New Roman"/>
          <w:color w:val="auto"/>
          <w:sz w:val="24"/>
          <w:szCs w:val="24"/>
          <w:u w:color="FF2600"/>
        </w:rPr>
      </w:pPr>
      <w:r w:rsidRPr="001F2A01">
        <w:rPr>
          <w:rStyle w:val="None"/>
          <w:rFonts w:ascii="Times New Roman" w:hAnsi="Times New Roman" w:cs="Times New Roman"/>
          <w:color w:val="auto"/>
          <w:sz w:val="24"/>
          <w:szCs w:val="24"/>
          <w:u w:color="FF2600"/>
        </w:rPr>
        <w:t xml:space="preserve">You are expected to attend each </w:t>
      </w:r>
      <w:r w:rsidR="004537B9" w:rsidRPr="001F2A01">
        <w:rPr>
          <w:rStyle w:val="None"/>
          <w:rFonts w:ascii="Times New Roman" w:hAnsi="Times New Roman" w:cs="Times New Roman"/>
          <w:color w:val="auto"/>
          <w:sz w:val="24"/>
          <w:szCs w:val="24"/>
          <w:u w:color="FF2600"/>
        </w:rPr>
        <w:t>class,</w:t>
      </w:r>
      <w:r w:rsidRPr="001F2A01">
        <w:rPr>
          <w:rStyle w:val="None"/>
          <w:rFonts w:ascii="Times New Roman" w:hAnsi="Times New Roman" w:cs="Times New Roman"/>
          <w:color w:val="auto"/>
          <w:sz w:val="24"/>
          <w:szCs w:val="24"/>
          <w:u w:color="FF2600"/>
        </w:rPr>
        <w:t xml:space="preserve"> and attendance will be taken</w:t>
      </w:r>
      <w:r w:rsidR="00AF0788" w:rsidRPr="001F2A01">
        <w:rPr>
          <w:rStyle w:val="None"/>
          <w:rFonts w:ascii="Times New Roman" w:hAnsi="Times New Roman" w:cs="Times New Roman"/>
          <w:color w:val="auto"/>
          <w:sz w:val="24"/>
          <w:szCs w:val="24"/>
          <w:u w:color="FF2600"/>
        </w:rPr>
        <w:t xml:space="preserve"> at the start of each class</w:t>
      </w:r>
      <w:r w:rsidRPr="001F2A01">
        <w:rPr>
          <w:rStyle w:val="None"/>
          <w:rFonts w:ascii="Times New Roman" w:hAnsi="Times New Roman" w:cs="Times New Roman"/>
          <w:color w:val="auto"/>
          <w:sz w:val="24"/>
          <w:szCs w:val="24"/>
          <w:u w:color="FF2600"/>
        </w:rPr>
        <w:t xml:space="preserve">.  </w:t>
      </w:r>
      <w:r w:rsidR="00C628F1" w:rsidRPr="001F2A01">
        <w:rPr>
          <w:rStyle w:val="None"/>
          <w:rFonts w:ascii="Times New Roman" w:hAnsi="Times New Roman" w:cs="Times New Roman"/>
          <w:color w:val="auto"/>
          <w:sz w:val="24"/>
          <w:szCs w:val="24"/>
          <w:u w:color="FF2600"/>
        </w:rPr>
        <w:t>Although attendance is not graded</w:t>
      </w:r>
      <w:r w:rsidR="0024375A" w:rsidRPr="001F2A01">
        <w:rPr>
          <w:rStyle w:val="None"/>
          <w:rFonts w:ascii="Times New Roman" w:hAnsi="Times New Roman" w:cs="Times New Roman"/>
          <w:color w:val="auto"/>
          <w:sz w:val="24"/>
          <w:szCs w:val="24"/>
          <w:u w:color="FF2600"/>
        </w:rPr>
        <w:t xml:space="preserve">, participation is graded.  </w:t>
      </w:r>
      <w:r w:rsidRPr="001F2A01">
        <w:rPr>
          <w:rStyle w:val="None"/>
          <w:rFonts w:ascii="Times New Roman" w:hAnsi="Times New Roman" w:cs="Times New Roman"/>
          <w:color w:val="auto"/>
          <w:sz w:val="24"/>
          <w:szCs w:val="24"/>
          <w:u w:color="FF2600"/>
        </w:rPr>
        <w:t>If you must miss a class for any reason, you must email me the same day, either before or after class, with a brief explanation of the reason.</w:t>
      </w:r>
    </w:p>
    <w:p w14:paraId="6A897814" w14:textId="77777777" w:rsidR="0060175C" w:rsidRPr="001F2A01" w:rsidRDefault="0060175C" w:rsidP="00377BF2">
      <w:pPr>
        <w:pStyle w:val="BodyA"/>
        <w:spacing w:after="0" w:line="276" w:lineRule="auto"/>
        <w:rPr>
          <w:rStyle w:val="None"/>
          <w:rFonts w:ascii="Times New Roman" w:hAnsi="Times New Roman" w:cs="Times New Roman"/>
          <w:color w:val="auto"/>
          <w:sz w:val="24"/>
          <w:szCs w:val="24"/>
          <w:u w:color="FF2600"/>
        </w:rPr>
      </w:pPr>
      <w:r w:rsidRPr="001F2A01">
        <w:rPr>
          <w:rStyle w:val="None"/>
          <w:rFonts w:ascii="Times New Roman" w:hAnsi="Times New Roman" w:cs="Times New Roman"/>
          <w:color w:val="auto"/>
          <w:sz w:val="24"/>
          <w:szCs w:val="24"/>
          <w:u w:color="FF2600"/>
        </w:rPr>
        <w:t>If you are experiencing personal issues which cause you to often miss class (illness, a change in work hours, childcare issues, etc.), please email me and ask for an appointment to discuss how your situation can best be remedied and how you can best work toward the highest possible final grade.</w:t>
      </w:r>
    </w:p>
    <w:p w14:paraId="36D080FE" w14:textId="77777777" w:rsidR="0060175C" w:rsidRPr="001F2A01" w:rsidRDefault="0060175C" w:rsidP="0060175C">
      <w:pPr>
        <w:pStyle w:val="BodyA"/>
        <w:spacing w:line="276" w:lineRule="auto"/>
        <w:rPr>
          <w:rStyle w:val="None"/>
          <w:rFonts w:ascii="Times New Roman" w:eastAsia="Georgia" w:hAnsi="Times New Roman" w:cs="Times New Roman"/>
          <w:color w:val="auto"/>
          <w:sz w:val="24"/>
          <w:szCs w:val="24"/>
          <w:u w:color="FF2600"/>
        </w:rPr>
      </w:pPr>
      <w:r w:rsidRPr="001F2A01">
        <w:rPr>
          <w:rStyle w:val="None"/>
          <w:rFonts w:ascii="Times New Roman" w:hAnsi="Times New Roman" w:cs="Times New Roman"/>
          <w:color w:val="auto"/>
          <w:sz w:val="24"/>
          <w:szCs w:val="24"/>
          <w:u w:color="FF2600"/>
        </w:rPr>
        <w:t>Any unexcused absence will adversely affect your participation grade.</w:t>
      </w:r>
    </w:p>
    <w:p w14:paraId="77F14F0F" w14:textId="77777777" w:rsidR="0060175C" w:rsidRPr="001F2A01" w:rsidRDefault="0060175C" w:rsidP="0060175C">
      <w:pPr>
        <w:pStyle w:val="BodyB"/>
        <w:spacing w:before="0" w:line="276" w:lineRule="auto"/>
        <w:rPr>
          <w:rStyle w:val="None"/>
          <w:rFonts w:ascii="Times New Roman" w:hAnsi="Times New Roman" w:cs="Times New Roman"/>
          <w:color w:val="auto"/>
          <w:u w:color="FF2600"/>
        </w:rPr>
      </w:pPr>
      <w:r w:rsidRPr="001F2A01">
        <w:rPr>
          <w:rStyle w:val="None"/>
          <w:rFonts w:ascii="Times New Roman" w:hAnsi="Times New Roman" w:cs="Times New Roman"/>
          <w:b/>
          <w:bCs/>
          <w:color w:val="auto"/>
          <w:u w:color="FF2600"/>
        </w:rPr>
        <w:t>Please Note</w:t>
      </w:r>
      <w:r w:rsidRPr="001F2A01">
        <w:rPr>
          <w:rStyle w:val="None"/>
          <w:rFonts w:ascii="Times New Roman" w:hAnsi="Times New Roman" w:cs="Times New Roman"/>
          <w:color w:val="auto"/>
          <w:u w:color="FF2600"/>
        </w:rPr>
        <w:t>: An excused absence is one that is accompanied by proper documentation (e.g., a doctor’s note) and must be provided in a timely fashion for the absence to be counted as excused.  Excuses that cannot be verified with documentation will not be accepted as valid.</w:t>
      </w:r>
    </w:p>
    <w:p w14:paraId="7F72FAE4" w14:textId="55C90516" w:rsidR="0060175C" w:rsidRPr="001F2A01" w:rsidRDefault="0060175C" w:rsidP="0060175C">
      <w:pPr>
        <w:pStyle w:val="BodyB"/>
        <w:spacing w:before="0" w:line="276" w:lineRule="auto"/>
        <w:rPr>
          <w:rStyle w:val="None"/>
          <w:rFonts w:ascii="Times New Roman" w:eastAsia="Georgia" w:hAnsi="Times New Roman" w:cs="Times New Roman"/>
          <w:color w:val="auto"/>
          <w:u w:color="FF2600"/>
        </w:rPr>
      </w:pPr>
      <w:r w:rsidRPr="001F2A01">
        <w:rPr>
          <w:rStyle w:val="None"/>
          <w:rFonts w:ascii="Times New Roman" w:hAnsi="Times New Roman" w:cs="Times New Roman"/>
          <w:color w:val="auto"/>
          <w:u w:color="FF2600"/>
        </w:rPr>
        <w:t>The decision to excuse an abse</w:t>
      </w:r>
      <w:r w:rsidR="004537B9" w:rsidRPr="001F2A01">
        <w:rPr>
          <w:rStyle w:val="None"/>
          <w:rFonts w:ascii="Times New Roman" w:hAnsi="Times New Roman" w:cs="Times New Roman"/>
          <w:color w:val="auto"/>
          <w:u w:color="FF2600"/>
        </w:rPr>
        <w:t>n</w:t>
      </w:r>
      <w:r w:rsidRPr="001F2A01">
        <w:rPr>
          <w:rStyle w:val="None"/>
          <w:rFonts w:ascii="Times New Roman" w:hAnsi="Times New Roman" w:cs="Times New Roman"/>
          <w:color w:val="auto"/>
          <w:u w:color="FF2600"/>
        </w:rPr>
        <w:t>ce or lateness will be at the Professor’s sole discretion.</w:t>
      </w:r>
    </w:p>
    <w:p w14:paraId="2D666C2B" w14:textId="77777777" w:rsidR="0087662F" w:rsidRPr="001F2A01" w:rsidRDefault="0087662F" w:rsidP="3ABF6488">
      <w:pPr>
        <w:pStyle w:val="Heading2"/>
        <w:rPr>
          <w:sz w:val="24"/>
          <w:szCs w:val="24"/>
        </w:rPr>
      </w:pPr>
    </w:p>
    <w:p w14:paraId="25EAE5B9" w14:textId="77777777" w:rsidR="0087662F" w:rsidRPr="001F2A01" w:rsidRDefault="0087662F" w:rsidP="3ABF6488">
      <w:pPr>
        <w:pStyle w:val="Heading2"/>
        <w:rPr>
          <w:sz w:val="24"/>
          <w:szCs w:val="24"/>
        </w:rPr>
      </w:pPr>
    </w:p>
    <w:p w14:paraId="34A15032" w14:textId="4F7AE2BB" w:rsidR="00121ED2" w:rsidRPr="001F2A01" w:rsidRDefault="00121ED2" w:rsidP="00121ED2">
      <w:pPr>
        <w:pStyle w:val="Heading2"/>
        <w:rPr>
          <w:sz w:val="24"/>
          <w:szCs w:val="24"/>
        </w:rPr>
      </w:pPr>
    </w:p>
    <w:p w14:paraId="790FF430" w14:textId="4D508AD5" w:rsidR="0060175C" w:rsidRPr="001F2A01" w:rsidRDefault="3ABF6488" w:rsidP="3ABF6488">
      <w:pPr>
        <w:pStyle w:val="Heading2"/>
        <w:rPr>
          <w:sz w:val="24"/>
          <w:szCs w:val="24"/>
        </w:rPr>
      </w:pPr>
      <w:r w:rsidRPr="001F2A01">
        <w:rPr>
          <w:sz w:val="24"/>
          <w:szCs w:val="24"/>
        </w:rPr>
        <w:t>Late to Class Policy</w:t>
      </w:r>
    </w:p>
    <w:p w14:paraId="6C800A06" w14:textId="77777777" w:rsidR="006977B9" w:rsidRPr="001F2A01" w:rsidRDefault="0060175C" w:rsidP="00E468D1">
      <w:pPr>
        <w:spacing w:line="276" w:lineRule="auto"/>
        <w:rPr>
          <w:rFonts w:ascii="Times New Roman" w:hAnsi="Times New Roman"/>
          <w:sz w:val="24"/>
          <w:szCs w:val="24"/>
        </w:rPr>
      </w:pPr>
      <w:r w:rsidRPr="001F2A01">
        <w:rPr>
          <w:rStyle w:val="None"/>
          <w:rFonts w:ascii="Times New Roman" w:hAnsi="Times New Roman"/>
          <w:sz w:val="24"/>
          <w:szCs w:val="24"/>
        </w:rPr>
        <w:t xml:space="preserve">Students are expected to arrive on time for class.  </w:t>
      </w:r>
      <w:r w:rsidRPr="001F2A01">
        <w:rPr>
          <w:rFonts w:ascii="Times New Roman" w:hAnsi="Times New Roman"/>
          <w:sz w:val="24"/>
          <w:szCs w:val="24"/>
        </w:rPr>
        <w:t>I will call the roll at the start of class.  If you arrive after I have called the roll, you will be marked late</w:t>
      </w:r>
      <w:r w:rsidR="00E55D2F" w:rsidRPr="001F2A01">
        <w:rPr>
          <w:rFonts w:ascii="Times New Roman" w:hAnsi="Times New Roman"/>
          <w:sz w:val="24"/>
          <w:szCs w:val="24"/>
        </w:rPr>
        <w:t xml:space="preserve"> or absent</w:t>
      </w:r>
      <w:r w:rsidRPr="001F2A01">
        <w:rPr>
          <w:rFonts w:ascii="Times New Roman" w:hAnsi="Times New Roman"/>
          <w:sz w:val="24"/>
          <w:szCs w:val="24"/>
        </w:rPr>
        <w:t>.</w:t>
      </w:r>
    </w:p>
    <w:p w14:paraId="61116D98" w14:textId="070D67A4" w:rsidR="00E468D1" w:rsidRPr="001F2A01" w:rsidRDefault="0060175C" w:rsidP="00E468D1">
      <w:pPr>
        <w:spacing w:line="276" w:lineRule="auto"/>
        <w:rPr>
          <w:rStyle w:val="None"/>
          <w:rFonts w:ascii="Times New Roman" w:hAnsi="Times New Roman"/>
          <w:sz w:val="24"/>
          <w:szCs w:val="24"/>
        </w:rPr>
      </w:pPr>
      <w:r w:rsidRPr="001F2A01">
        <w:rPr>
          <w:rStyle w:val="None"/>
          <w:rFonts w:ascii="Times New Roman" w:hAnsi="Times New Roman"/>
          <w:sz w:val="24"/>
          <w:szCs w:val="24"/>
        </w:rPr>
        <w:t>If you arrive late, you will disrupt the class and you will miss important material.  However, if you are delayed, please email me to let me know that I can expect you.</w:t>
      </w:r>
    </w:p>
    <w:p w14:paraId="2BB738F6" w14:textId="77777777" w:rsidR="00E468D1" w:rsidRPr="001F2A01" w:rsidRDefault="00E468D1" w:rsidP="00E468D1">
      <w:pPr>
        <w:spacing w:line="276" w:lineRule="auto"/>
        <w:rPr>
          <w:rStyle w:val="None"/>
          <w:rFonts w:ascii="Times New Roman" w:hAnsi="Times New Roman"/>
          <w:sz w:val="24"/>
          <w:szCs w:val="24"/>
        </w:rPr>
      </w:pPr>
    </w:p>
    <w:p w14:paraId="4DB73100" w14:textId="74A6527B" w:rsidR="0060175C" w:rsidRPr="001F2A01" w:rsidRDefault="3ABF6488" w:rsidP="00E468D1">
      <w:pPr>
        <w:pStyle w:val="Heading2"/>
        <w:rPr>
          <w:sz w:val="24"/>
          <w:szCs w:val="24"/>
        </w:rPr>
      </w:pPr>
      <w:r w:rsidRPr="001F2A01">
        <w:rPr>
          <w:sz w:val="24"/>
          <w:szCs w:val="24"/>
        </w:rPr>
        <w:t>Class Participation (BMCC Policy)</w:t>
      </w:r>
    </w:p>
    <w:p w14:paraId="07DFBEAC" w14:textId="77777777" w:rsidR="0060175C" w:rsidRPr="001F2A01" w:rsidRDefault="0060175C" w:rsidP="0060175C">
      <w:pPr>
        <w:spacing w:after="120" w:line="259" w:lineRule="auto"/>
        <w:rPr>
          <w:rFonts w:ascii="Times New Roman" w:hAnsi="Times New Roman"/>
          <w:sz w:val="24"/>
          <w:szCs w:val="24"/>
        </w:rPr>
      </w:pPr>
      <w:r w:rsidRPr="001F2A01">
        <w:rPr>
          <w:rFonts w:ascii="Times New Roman" w:hAnsi="Times New Roman"/>
          <w:sz w:val="24"/>
          <w:szCs w:val="24"/>
        </w:rPr>
        <w:t>Participation in the academic activity of each course is a significant component of the learning process and plays a major role in determining overall student academic achievement. Academic activities may include, but are not limited to, attending class, submitting assignments, engaging in in-class or online activities, taking exams, and/or participating in group work.  Each instructor has the right to establish their own class participation policy, and it is each student’s responsibility to be familiar with and follow the participation policies for each course.</w:t>
      </w:r>
    </w:p>
    <w:p w14:paraId="2DA26EA7" w14:textId="2DF88B3D" w:rsidR="0060175C" w:rsidRPr="001F2A01" w:rsidRDefault="3ABF6488" w:rsidP="3ABF6488">
      <w:pPr>
        <w:pStyle w:val="Heading2"/>
        <w:rPr>
          <w:rStyle w:val="None"/>
          <w:sz w:val="24"/>
          <w:szCs w:val="24"/>
        </w:rPr>
      </w:pPr>
      <w:r w:rsidRPr="001F2A01">
        <w:rPr>
          <w:rStyle w:val="None"/>
          <w:sz w:val="24"/>
          <w:szCs w:val="24"/>
        </w:rPr>
        <w:t>Class Participation (My Policy)</w:t>
      </w:r>
    </w:p>
    <w:p w14:paraId="4C287BA5" w14:textId="00554579" w:rsidR="006A3DBB" w:rsidRPr="001F2A01" w:rsidRDefault="006A3DBB" w:rsidP="007E4533">
      <w:pPr>
        <w:spacing w:line="276" w:lineRule="auto"/>
        <w:rPr>
          <w:rStyle w:val="None"/>
          <w:rFonts w:ascii="Times New Roman" w:hAnsi="Times New Roman"/>
          <w:sz w:val="24"/>
          <w:szCs w:val="24"/>
          <w:u w:color="FF2600"/>
        </w:rPr>
      </w:pPr>
      <w:r w:rsidRPr="001F2A01">
        <w:rPr>
          <w:rStyle w:val="None"/>
          <w:rFonts w:ascii="Times New Roman" w:hAnsi="Times New Roman"/>
          <w:sz w:val="24"/>
          <w:szCs w:val="24"/>
          <w:u w:color="FF2600"/>
        </w:rPr>
        <w:t>Class participation, which is part of the grade, is based on the student’s ability to discuss the subject matter.  It is vital that each student exhibits an understanding of the concepts and topics.</w:t>
      </w:r>
    </w:p>
    <w:p w14:paraId="7FE45CB2" w14:textId="77777777" w:rsidR="006A3DBB" w:rsidRPr="001F2A01" w:rsidRDefault="006A3DBB" w:rsidP="007E4533">
      <w:pPr>
        <w:spacing w:line="276" w:lineRule="auto"/>
        <w:rPr>
          <w:rStyle w:val="None"/>
          <w:rFonts w:ascii="Times New Roman" w:hAnsi="Times New Roman"/>
          <w:sz w:val="24"/>
          <w:szCs w:val="24"/>
          <w:u w:color="FF2600"/>
        </w:rPr>
      </w:pPr>
    </w:p>
    <w:p w14:paraId="17814D0F" w14:textId="6C4E029F" w:rsidR="00B06CC2" w:rsidRPr="001F2A01" w:rsidRDefault="007E4533" w:rsidP="00B06CC2">
      <w:pPr>
        <w:spacing w:line="276" w:lineRule="auto"/>
        <w:rPr>
          <w:rFonts w:ascii="Times New Roman" w:hAnsi="Times New Roman"/>
          <w:sz w:val="24"/>
          <w:szCs w:val="24"/>
        </w:rPr>
      </w:pPr>
      <w:r w:rsidRPr="001F2A01">
        <w:rPr>
          <w:rFonts w:ascii="Times New Roman" w:hAnsi="Times New Roman"/>
          <w:sz w:val="24"/>
          <w:szCs w:val="24"/>
        </w:rPr>
        <w:t>Participation in discussions is an essential element of any teaching modality.  Participation includes in</w:t>
      </w:r>
      <w:r w:rsidR="001601B7" w:rsidRPr="001F2A01">
        <w:rPr>
          <w:rFonts w:ascii="Times New Roman" w:hAnsi="Times New Roman"/>
          <w:sz w:val="24"/>
          <w:szCs w:val="24"/>
        </w:rPr>
        <w:t>-</w:t>
      </w:r>
      <w:r w:rsidRPr="001F2A01">
        <w:rPr>
          <w:rFonts w:ascii="Times New Roman" w:hAnsi="Times New Roman"/>
          <w:sz w:val="24"/>
          <w:szCs w:val="24"/>
        </w:rPr>
        <w:t>class writing exercises, discussions and answering questions.</w:t>
      </w:r>
      <w:r w:rsidR="00B06CC2" w:rsidRPr="001F2A01">
        <w:rPr>
          <w:rFonts w:ascii="Times New Roman" w:hAnsi="Times New Roman"/>
          <w:sz w:val="24"/>
          <w:szCs w:val="24"/>
        </w:rPr>
        <w:t xml:space="preserve">  </w:t>
      </w:r>
      <w:r w:rsidRPr="001F2A01">
        <w:rPr>
          <w:rFonts w:ascii="Times New Roman" w:hAnsi="Times New Roman"/>
          <w:sz w:val="24"/>
          <w:szCs w:val="24"/>
        </w:rPr>
        <w:t>In class writing exercises and discussions will be designed to amplify the weekly readings and current events.  To participate fully you must read the assigned text prior to coming to class. Participation will be graded individually and on a weekly basis.</w:t>
      </w:r>
    </w:p>
    <w:p w14:paraId="0C1CDFCF" w14:textId="77777777" w:rsidR="00175EF0" w:rsidRPr="001F2A01" w:rsidRDefault="00175EF0" w:rsidP="00B06CC2">
      <w:pPr>
        <w:spacing w:line="276" w:lineRule="auto"/>
        <w:rPr>
          <w:rStyle w:val="None"/>
          <w:rFonts w:ascii="Times New Roman" w:hAnsi="Times New Roman"/>
          <w:sz w:val="24"/>
          <w:szCs w:val="24"/>
          <w:u w:val="single"/>
        </w:rPr>
      </w:pPr>
    </w:p>
    <w:p w14:paraId="24933DE0" w14:textId="07C783ED" w:rsidR="00B06CC2" w:rsidRPr="001F2A01" w:rsidRDefault="0060175C" w:rsidP="00B06CC2">
      <w:pPr>
        <w:spacing w:line="276" w:lineRule="auto"/>
        <w:rPr>
          <w:rStyle w:val="None"/>
          <w:rFonts w:ascii="Times New Roman" w:hAnsi="Times New Roman"/>
          <w:sz w:val="24"/>
          <w:szCs w:val="24"/>
          <w:u w:color="FF2600"/>
        </w:rPr>
      </w:pPr>
      <w:r w:rsidRPr="001F2A01">
        <w:rPr>
          <w:rStyle w:val="None"/>
          <w:rFonts w:ascii="Times New Roman" w:hAnsi="Times New Roman"/>
          <w:sz w:val="24"/>
          <w:szCs w:val="24"/>
          <w:u w:val="single"/>
        </w:rPr>
        <w:t>All</w:t>
      </w:r>
      <w:r w:rsidRPr="001F2A01">
        <w:rPr>
          <w:rStyle w:val="None"/>
          <w:rFonts w:ascii="Times New Roman" w:hAnsi="Times New Roman"/>
          <w:sz w:val="24"/>
          <w:szCs w:val="24"/>
        </w:rPr>
        <w:t xml:space="preserve"> </w:t>
      </w:r>
      <w:r w:rsidRPr="001F2A01">
        <w:rPr>
          <w:rStyle w:val="None"/>
          <w:rFonts w:ascii="Times New Roman" w:hAnsi="Times New Roman"/>
          <w:sz w:val="24"/>
          <w:szCs w:val="24"/>
          <w:u w:color="FF2600"/>
        </w:rPr>
        <w:t xml:space="preserve">students are expected to participate in class discussions.  You must attend class in order to participate in class discussions.  I </w:t>
      </w:r>
      <w:r w:rsidRPr="001F2A01">
        <w:rPr>
          <w:rStyle w:val="None"/>
          <w:rFonts w:ascii="Times New Roman" w:hAnsi="Times New Roman"/>
          <w:i/>
          <w:iCs/>
          <w:sz w:val="24"/>
          <w:szCs w:val="24"/>
          <w:u w:color="FF2600"/>
        </w:rPr>
        <w:t>may</w:t>
      </w:r>
      <w:r w:rsidRPr="001F2A01">
        <w:rPr>
          <w:rStyle w:val="None"/>
          <w:rFonts w:ascii="Times New Roman" w:hAnsi="Times New Roman"/>
          <w:sz w:val="24"/>
          <w:szCs w:val="24"/>
          <w:u w:color="FF2600"/>
        </w:rPr>
        <w:t xml:space="preserve"> </w:t>
      </w:r>
      <w:r w:rsidRPr="001F2A01">
        <w:rPr>
          <w:rStyle w:val="None"/>
          <w:rFonts w:ascii="Times New Roman" w:hAnsi="Times New Roman"/>
          <w:i/>
          <w:iCs/>
          <w:sz w:val="24"/>
          <w:szCs w:val="24"/>
          <w:u w:color="FF2600"/>
        </w:rPr>
        <w:t>encourage</w:t>
      </w:r>
      <w:r w:rsidRPr="001F2A01">
        <w:rPr>
          <w:rStyle w:val="None"/>
          <w:rFonts w:ascii="Times New Roman" w:hAnsi="Times New Roman"/>
          <w:sz w:val="24"/>
          <w:szCs w:val="24"/>
          <w:u w:color="FF2600"/>
        </w:rPr>
        <w:t xml:space="preserve"> participation by calling on students from the class roster to answer questions or comment on course materials.</w:t>
      </w:r>
    </w:p>
    <w:p w14:paraId="485ECE5E" w14:textId="77777777" w:rsidR="00B06CC2" w:rsidRPr="001F2A01" w:rsidRDefault="00B06CC2" w:rsidP="00B06CC2">
      <w:pPr>
        <w:spacing w:line="276" w:lineRule="auto"/>
        <w:rPr>
          <w:rStyle w:val="None"/>
          <w:rFonts w:ascii="Times New Roman" w:hAnsi="Times New Roman"/>
          <w:sz w:val="24"/>
          <w:szCs w:val="24"/>
          <w:u w:color="FF2600"/>
        </w:rPr>
      </w:pPr>
    </w:p>
    <w:p w14:paraId="7038D095" w14:textId="77777777" w:rsidR="00FB3DC1" w:rsidRPr="001F2A01" w:rsidRDefault="00931BA8" w:rsidP="00FB3DC1">
      <w:pPr>
        <w:pStyle w:val="Body"/>
        <w:spacing w:line="276" w:lineRule="auto"/>
        <w:rPr>
          <w:rStyle w:val="None"/>
          <w:rFonts w:ascii="Times New Roman" w:hAnsi="Times New Roman" w:cs="Times New Roman"/>
          <w:color w:val="auto"/>
        </w:rPr>
      </w:pPr>
      <w:r w:rsidRPr="001F2A01">
        <w:rPr>
          <w:rStyle w:val="None"/>
          <w:rFonts w:ascii="Times New Roman" w:hAnsi="Times New Roman" w:cs="Times New Roman"/>
          <w:color w:val="auto"/>
          <w:u w:color="FF2600"/>
        </w:rPr>
        <w:t xml:space="preserve">We will strive for discussions that are informed, constructive, critical, and civil. </w:t>
      </w:r>
      <w:r w:rsidRPr="001F2A01">
        <w:rPr>
          <w:rStyle w:val="None"/>
          <w:rFonts w:ascii="Times New Roman" w:hAnsi="Times New Roman" w:cs="Times New Roman"/>
          <w:color w:val="auto"/>
        </w:rPr>
        <w:t>It is best if you read all the assigned material and be ready with your thoughts and opinions. I will evaluate your effort (attendance in classes, punctuality, reading the material before class, contributing to discussions) as well as the quality of your participation (insightfulness of your comments, respectful engagement with your classmates)</w:t>
      </w:r>
      <w:r w:rsidR="00FB3DC1" w:rsidRPr="001F2A01">
        <w:rPr>
          <w:rStyle w:val="None"/>
          <w:rFonts w:ascii="Times New Roman" w:hAnsi="Times New Roman" w:cs="Times New Roman"/>
          <w:color w:val="auto"/>
        </w:rPr>
        <w:t>.</w:t>
      </w:r>
    </w:p>
    <w:p w14:paraId="0DB2B45D" w14:textId="509355B8" w:rsidR="0060175C" w:rsidRPr="001F2A01" w:rsidRDefault="3ABF6488" w:rsidP="3ABF6488">
      <w:pPr>
        <w:pStyle w:val="Body"/>
        <w:spacing w:after="0" w:line="276" w:lineRule="auto"/>
        <w:rPr>
          <w:rFonts w:ascii="Times New Roman" w:hAnsi="Times New Roman" w:cs="Times New Roman"/>
          <w:b/>
          <w:bCs/>
        </w:rPr>
      </w:pPr>
      <w:r w:rsidRPr="001F2A01">
        <w:rPr>
          <w:rFonts w:ascii="Times New Roman" w:hAnsi="Times New Roman" w:cs="Times New Roman"/>
          <w:b/>
          <w:bCs/>
        </w:rPr>
        <w:t>Due Dates and Late Submissions Policy</w:t>
      </w:r>
    </w:p>
    <w:p w14:paraId="34C908E0" w14:textId="3B2927FF" w:rsidR="00F54A02" w:rsidRPr="001F2A01" w:rsidRDefault="00902652" w:rsidP="00902652">
      <w:pPr>
        <w:spacing w:after="120" w:line="259" w:lineRule="auto"/>
        <w:ind w:right="360"/>
        <w:rPr>
          <w:rFonts w:ascii="Times New Roman" w:eastAsia="Times New Roman" w:hAnsi="Times New Roman"/>
          <w:b/>
          <w:bCs/>
          <w:color w:val="000000"/>
          <w:sz w:val="24"/>
          <w:szCs w:val="24"/>
        </w:rPr>
      </w:pPr>
      <w:bookmarkStart w:id="1" w:name="_Hlk49412268"/>
      <w:r w:rsidRPr="001F2A01">
        <w:rPr>
          <w:rFonts w:ascii="Times New Roman" w:eastAsia="Times New Roman" w:hAnsi="Times New Roman"/>
          <w:color w:val="000000"/>
          <w:sz w:val="24"/>
          <w:szCs w:val="24"/>
        </w:rPr>
        <w:t>Unless otherwise noted, assignments are due on the day they are due.  Brightspace automatically assigns a grade of zero for assignments that are not submitted by the due date</w:t>
      </w:r>
      <w:r w:rsidRPr="001F2A01">
        <w:rPr>
          <w:rFonts w:ascii="Times New Roman" w:eastAsia="Times New Roman" w:hAnsi="Times New Roman"/>
          <w:b/>
          <w:bCs/>
          <w:color w:val="000000"/>
          <w:sz w:val="24"/>
          <w:szCs w:val="24"/>
        </w:rPr>
        <w:t>.</w:t>
      </w:r>
      <w:bookmarkEnd w:id="1"/>
    </w:p>
    <w:p w14:paraId="34ED50BC" w14:textId="7A980371" w:rsidR="000707BA" w:rsidRPr="001F2A01" w:rsidRDefault="3ABF6488" w:rsidP="3ABF6488">
      <w:pPr>
        <w:pStyle w:val="Heading2"/>
        <w:rPr>
          <w:sz w:val="24"/>
          <w:szCs w:val="24"/>
        </w:rPr>
      </w:pPr>
      <w:r w:rsidRPr="001F2A01">
        <w:rPr>
          <w:sz w:val="24"/>
          <w:szCs w:val="24"/>
        </w:rPr>
        <w:t>Weekly Planner</w:t>
      </w:r>
    </w:p>
    <w:p w14:paraId="0F3F0A9A" w14:textId="3F46110E" w:rsidR="000707BA" w:rsidRPr="001F2A01" w:rsidRDefault="000707BA" w:rsidP="000707BA">
      <w:pPr>
        <w:spacing w:after="120" w:line="244" w:lineRule="auto"/>
        <w:rPr>
          <w:rFonts w:ascii="Times New Roman" w:hAnsi="Times New Roman"/>
          <w:sz w:val="24"/>
          <w:szCs w:val="24"/>
        </w:rPr>
      </w:pPr>
      <w:r w:rsidRPr="001F2A01">
        <w:rPr>
          <w:rFonts w:ascii="Times New Roman" w:hAnsi="Times New Roman"/>
          <w:sz w:val="24"/>
          <w:szCs w:val="24"/>
        </w:rPr>
        <w:t xml:space="preserve">I posted two versions of </w:t>
      </w:r>
      <w:hyperlink r:id="rId10" w:history="1">
        <w:r w:rsidRPr="001F2A01">
          <w:rPr>
            <w:rStyle w:val="Hyperlink"/>
            <w:rFonts w:ascii="Times New Roman" w:hAnsi="Times New Roman"/>
            <w:sz w:val="24"/>
            <w:szCs w:val="24"/>
          </w:rPr>
          <w:t>weekly planners</w:t>
        </w:r>
      </w:hyperlink>
      <w:r w:rsidRPr="001F2A01">
        <w:rPr>
          <w:rFonts w:ascii="Times New Roman" w:hAnsi="Times New Roman"/>
          <w:sz w:val="24"/>
          <w:szCs w:val="24"/>
        </w:rPr>
        <w:t xml:space="preserve"> for you in the </w:t>
      </w:r>
      <w:r w:rsidRPr="001F2A01">
        <w:rPr>
          <w:rFonts w:ascii="Times New Roman" w:hAnsi="Times New Roman"/>
          <w:b/>
          <w:sz w:val="24"/>
          <w:szCs w:val="24"/>
        </w:rPr>
        <w:t>na</w:t>
      </w:r>
      <w:r w:rsidR="00902652" w:rsidRPr="001F2A01">
        <w:rPr>
          <w:rFonts w:ascii="Times New Roman" w:hAnsi="Times New Roman"/>
          <w:b/>
          <w:sz w:val="24"/>
          <w:szCs w:val="24"/>
        </w:rPr>
        <w:t>vbar</w:t>
      </w:r>
      <w:r w:rsidRPr="001F2A01">
        <w:rPr>
          <w:rFonts w:ascii="Times New Roman" w:hAnsi="Times New Roman"/>
          <w:b/>
          <w:sz w:val="24"/>
          <w:szCs w:val="24"/>
        </w:rPr>
        <w:t xml:space="preserve"> &gt; course </w:t>
      </w:r>
      <w:r w:rsidR="00902652" w:rsidRPr="001F2A01">
        <w:rPr>
          <w:rFonts w:ascii="Times New Roman" w:hAnsi="Times New Roman"/>
          <w:b/>
          <w:sz w:val="24"/>
          <w:szCs w:val="24"/>
        </w:rPr>
        <w:t>documents</w:t>
      </w:r>
      <w:r w:rsidRPr="001F2A01">
        <w:rPr>
          <w:rFonts w:ascii="Times New Roman" w:hAnsi="Times New Roman"/>
          <w:sz w:val="24"/>
          <w:szCs w:val="24"/>
        </w:rPr>
        <w:t>.  The weekly panners are designed to help you plan your workflow for the week.  I included a blank planner for you to use in other courses.</w:t>
      </w:r>
    </w:p>
    <w:p w14:paraId="0DD79DC8" w14:textId="77777777" w:rsidR="00161AFD" w:rsidRPr="001F2A01" w:rsidRDefault="00161AFD" w:rsidP="3ABF6488">
      <w:pPr>
        <w:pStyle w:val="Heading2"/>
        <w:rPr>
          <w:sz w:val="24"/>
          <w:szCs w:val="24"/>
        </w:rPr>
      </w:pPr>
    </w:p>
    <w:p w14:paraId="47BF4F20" w14:textId="34E9F137" w:rsidR="000955C1" w:rsidRPr="001F2A01" w:rsidRDefault="3ABF6488" w:rsidP="3ABF6488">
      <w:pPr>
        <w:pStyle w:val="Heading2"/>
        <w:rPr>
          <w:sz w:val="24"/>
          <w:szCs w:val="24"/>
        </w:rPr>
      </w:pPr>
      <w:r w:rsidRPr="001F2A01">
        <w:rPr>
          <w:sz w:val="24"/>
          <w:szCs w:val="24"/>
        </w:rPr>
        <w:t>Communication</w:t>
      </w:r>
    </w:p>
    <w:p w14:paraId="0DBBA0A9" w14:textId="05632641" w:rsidR="00AD2E9E" w:rsidRPr="001F2A01" w:rsidRDefault="3ABF6488" w:rsidP="3ABF6488">
      <w:pPr>
        <w:pStyle w:val="Heading2"/>
        <w:rPr>
          <w:sz w:val="24"/>
          <w:szCs w:val="24"/>
        </w:rPr>
      </w:pPr>
      <w:r w:rsidRPr="001F2A01">
        <w:rPr>
          <w:sz w:val="24"/>
          <w:szCs w:val="24"/>
        </w:rPr>
        <w:t>Preferred Method of Communication</w:t>
      </w:r>
    </w:p>
    <w:p w14:paraId="77AA6BE2" w14:textId="77777777" w:rsidR="00CA5A7A" w:rsidRPr="001F2A01" w:rsidRDefault="00AD2E9E" w:rsidP="00AD2E9E">
      <w:pPr>
        <w:spacing w:after="120" w:line="259" w:lineRule="auto"/>
        <w:rPr>
          <w:rFonts w:ascii="Times New Roman" w:hAnsi="Times New Roman"/>
          <w:sz w:val="24"/>
          <w:szCs w:val="24"/>
        </w:rPr>
      </w:pPr>
      <w:r w:rsidRPr="001F2A01">
        <w:rPr>
          <w:rFonts w:ascii="Times New Roman" w:hAnsi="Times New Roman"/>
          <w:sz w:val="24"/>
          <w:szCs w:val="24"/>
        </w:rPr>
        <w:t xml:space="preserve">The </w:t>
      </w:r>
      <w:r w:rsidRPr="001F2A01">
        <w:rPr>
          <w:rFonts w:ascii="Times New Roman" w:hAnsi="Times New Roman"/>
          <w:i/>
          <w:iCs/>
          <w:sz w:val="24"/>
          <w:szCs w:val="24"/>
        </w:rPr>
        <w:t>preferred method of communication</w:t>
      </w:r>
      <w:r w:rsidRPr="001F2A01">
        <w:rPr>
          <w:rFonts w:ascii="Times New Roman" w:hAnsi="Times New Roman"/>
          <w:sz w:val="24"/>
          <w:szCs w:val="24"/>
        </w:rPr>
        <w:t xml:space="preserve"> in this course is to email the professor: </w:t>
      </w:r>
      <w:hyperlink r:id="rId11" w:history="1">
        <w:r w:rsidRPr="001F2A01">
          <w:rPr>
            <w:rStyle w:val="Hyperlink"/>
            <w:rFonts w:ascii="Times New Roman" w:hAnsi="Times New Roman"/>
            <w:sz w:val="24"/>
            <w:szCs w:val="24"/>
          </w:rPr>
          <w:t>diprenda@bmcc.cuny.edu</w:t>
        </w:r>
      </w:hyperlink>
      <w:r w:rsidRPr="001F2A01">
        <w:rPr>
          <w:rFonts w:ascii="Times New Roman" w:hAnsi="Times New Roman"/>
          <w:sz w:val="24"/>
          <w:szCs w:val="24"/>
        </w:rPr>
        <w:t>. Please include the course code and section in the subject heading, (e.g., CRJ200-0902).  Please restrict your email correspondence to issues of class business and questions that are not answered in the syllabus.</w:t>
      </w:r>
    </w:p>
    <w:p w14:paraId="720F3CBF" w14:textId="5FF9B7C2" w:rsidR="00AD2E9E" w:rsidRPr="001F2A01" w:rsidRDefault="00AD2E9E" w:rsidP="00AD2E9E">
      <w:pPr>
        <w:spacing w:after="120" w:line="259" w:lineRule="auto"/>
        <w:rPr>
          <w:rFonts w:ascii="Times New Roman" w:hAnsi="Times New Roman"/>
          <w:sz w:val="24"/>
          <w:szCs w:val="24"/>
        </w:rPr>
      </w:pPr>
      <w:r w:rsidRPr="001F2A01">
        <w:rPr>
          <w:rFonts w:ascii="Times New Roman" w:hAnsi="Times New Roman"/>
          <w:sz w:val="24"/>
          <w:szCs w:val="24"/>
        </w:rPr>
        <w:t xml:space="preserve">Email communication with the instructor in this class should be considered formal, like other business style email correspondence.  You should address your instructor by title and name (Professor DiPrenda, Mr. DiPrenda) unless instructed otherwise.  Please use appropriate capitalization, spell out words completely, and sign your complete name. </w:t>
      </w:r>
    </w:p>
    <w:p w14:paraId="4D9A64EB" w14:textId="7C7B6988" w:rsidR="00AD2E9E" w:rsidRPr="001F2A01" w:rsidRDefault="00AD2E9E" w:rsidP="00AD2E9E">
      <w:pPr>
        <w:spacing w:after="120" w:line="259" w:lineRule="auto"/>
        <w:rPr>
          <w:rFonts w:ascii="Times New Roman" w:hAnsi="Times New Roman"/>
          <w:sz w:val="24"/>
          <w:szCs w:val="24"/>
        </w:rPr>
      </w:pPr>
      <w:r w:rsidRPr="001F2A01">
        <w:rPr>
          <w:rFonts w:ascii="Times New Roman" w:hAnsi="Times New Roman"/>
          <w:sz w:val="24"/>
          <w:szCs w:val="24"/>
        </w:rPr>
        <w:t>I will check my emails once a day, and I will usually be able to answer your emails within 24 hours [except on weekends].  Usually, I will not respond to emails between 10:00PM and 6:00AM.</w:t>
      </w:r>
      <w:r w:rsidR="008F3391">
        <w:rPr>
          <w:rFonts w:ascii="Times New Roman" w:hAnsi="Times New Roman"/>
          <w:sz w:val="24"/>
          <w:szCs w:val="24"/>
        </w:rPr>
        <w:t>a</w:t>
      </w:r>
    </w:p>
    <w:p w14:paraId="371E7D30" w14:textId="599FD49A" w:rsidR="00AD2E9E" w:rsidRPr="001F2A01" w:rsidRDefault="00AD2E9E" w:rsidP="00AD2E9E">
      <w:pPr>
        <w:spacing w:after="120" w:line="259" w:lineRule="auto"/>
        <w:rPr>
          <w:rFonts w:ascii="Times New Roman" w:hAnsi="Times New Roman"/>
          <w:b/>
          <w:color w:val="000000"/>
          <w:w w:val="105"/>
          <w:sz w:val="24"/>
          <w:szCs w:val="24"/>
        </w:rPr>
      </w:pPr>
      <w:r w:rsidRPr="001F2A01">
        <w:rPr>
          <w:rFonts w:ascii="Times New Roman" w:hAnsi="Times New Roman"/>
          <w:sz w:val="24"/>
          <w:szCs w:val="24"/>
        </w:rPr>
        <w:t xml:space="preserve">I will not respond to </w:t>
      </w:r>
      <w:r w:rsidR="00DB0E7D" w:rsidRPr="001F2A01">
        <w:rPr>
          <w:rFonts w:ascii="Times New Roman" w:hAnsi="Times New Roman"/>
          <w:sz w:val="24"/>
          <w:szCs w:val="24"/>
        </w:rPr>
        <w:t>non-CUNY</w:t>
      </w:r>
      <w:r w:rsidR="00CA5A7A" w:rsidRPr="001F2A01">
        <w:rPr>
          <w:rFonts w:ascii="Times New Roman" w:hAnsi="Times New Roman"/>
          <w:sz w:val="24"/>
          <w:szCs w:val="24"/>
        </w:rPr>
        <w:t xml:space="preserve"> login or </w:t>
      </w:r>
      <w:r w:rsidR="00E26D9D" w:rsidRPr="001F2A01">
        <w:rPr>
          <w:rFonts w:ascii="Times New Roman" w:hAnsi="Times New Roman"/>
          <w:sz w:val="24"/>
          <w:szCs w:val="24"/>
        </w:rPr>
        <w:t xml:space="preserve">non </w:t>
      </w:r>
      <w:r w:rsidRPr="001F2A01">
        <w:rPr>
          <w:rFonts w:ascii="Times New Roman" w:hAnsi="Times New Roman"/>
          <w:sz w:val="24"/>
          <w:szCs w:val="24"/>
        </w:rPr>
        <w:t>BMCC email addresses.</w:t>
      </w:r>
    </w:p>
    <w:p w14:paraId="33036BC3" w14:textId="77777777" w:rsidR="00854A0D" w:rsidRPr="001F2A01" w:rsidRDefault="3ABF6488" w:rsidP="3ABF6488">
      <w:pPr>
        <w:pStyle w:val="Heading2"/>
        <w:rPr>
          <w:sz w:val="24"/>
          <w:szCs w:val="24"/>
        </w:rPr>
      </w:pPr>
      <w:r w:rsidRPr="001F2A01">
        <w:rPr>
          <w:sz w:val="24"/>
          <w:szCs w:val="24"/>
        </w:rPr>
        <w:t>Email Protocol for Students</w:t>
      </w:r>
    </w:p>
    <w:p w14:paraId="2549F367" w14:textId="77777777" w:rsidR="00854A0D" w:rsidRPr="001F2A01" w:rsidRDefault="00854A0D" w:rsidP="00854A0D">
      <w:pPr>
        <w:spacing w:after="120" w:line="259" w:lineRule="auto"/>
        <w:rPr>
          <w:rStyle w:val="Hyperlink"/>
          <w:rFonts w:ascii="Times New Roman" w:hAnsi="Times New Roman"/>
          <w:color w:val="000000"/>
          <w:w w:val="105"/>
          <w:sz w:val="24"/>
          <w:szCs w:val="24"/>
        </w:rPr>
      </w:pPr>
      <w:r w:rsidRPr="001F2A01">
        <w:rPr>
          <w:rFonts w:ascii="Times New Roman" w:hAnsi="Times New Roman"/>
          <w:w w:val="105"/>
          <w:sz w:val="24"/>
          <w:szCs w:val="24"/>
        </w:rPr>
        <w:t>Every student registered at the Borough of Manhattan Community College (BMCC) is assigned a BMCC email account (</w:t>
      </w:r>
      <w:hyperlink r:id="rId12" w:history="1">
        <w:r w:rsidRPr="001F2A01">
          <w:rPr>
            <w:rStyle w:val="Hyperlink"/>
            <w:rFonts w:ascii="Times New Roman" w:hAnsi="Times New Roman"/>
            <w:w w:val="105"/>
            <w:sz w:val="24"/>
            <w:szCs w:val="24"/>
          </w:rPr>
          <w:t>firstname.lastname@stu.bmcc.cuny.edu</w:t>
        </w:r>
      </w:hyperlink>
      <w:r w:rsidRPr="001F2A01">
        <w:rPr>
          <w:rStyle w:val="Hyperlink"/>
          <w:rFonts w:ascii="Times New Roman" w:hAnsi="Times New Roman"/>
          <w:w w:val="105"/>
          <w:sz w:val="24"/>
          <w:szCs w:val="24"/>
        </w:rPr>
        <w:t>).</w:t>
      </w:r>
    </w:p>
    <w:p w14:paraId="210B8EE9" w14:textId="77777777" w:rsidR="00854A0D" w:rsidRPr="001F2A01" w:rsidRDefault="00854A0D" w:rsidP="00854A0D">
      <w:pPr>
        <w:spacing w:after="120" w:line="259" w:lineRule="auto"/>
        <w:rPr>
          <w:rFonts w:ascii="Times New Roman" w:hAnsi="Times New Roman"/>
          <w:w w:val="105"/>
          <w:sz w:val="24"/>
          <w:szCs w:val="24"/>
        </w:rPr>
      </w:pPr>
      <w:r w:rsidRPr="001F2A01">
        <w:rPr>
          <w:rFonts w:ascii="Times New Roman" w:hAnsi="Times New Roman"/>
          <w:w w:val="105"/>
          <w:sz w:val="24"/>
          <w:szCs w:val="24"/>
        </w:rPr>
        <w:t xml:space="preserve">You are </w:t>
      </w:r>
      <w:r w:rsidRPr="001F2A01">
        <w:rPr>
          <w:rFonts w:ascii="Times New Roman" w:hAnsi="Times New Roman"/>
          <w:w w:val="105"/>
          <w:sz w:val="24"/>
          <w:szCs w:val="24"/>
          <w:u w:val="single"/>
        </w:rPr>
        <w:t>required</w:t>
      </w:r>
      <w:r w:rsidRPr="001F2A01">
        <w:rPr>
          <w:rFonts w:ascii="Times New Roman" w:hAnsi="Times New Roman"/>
          <w:w w:val="105"/>
          <w:sz w:val="24"/>
          <w:szCs w:val="24"/>
        </w:rPr>
        <w:t xml:space="preserve"> to use your BMCC email account when communicating electronically.</w:t>
      </w:r>
    </w:p>
    <w:p w14:paraId="7BB418A9" w14:textId="16AB59D7" w:rsidR="00854A0D" w:rsidRPr="001F2A01" w:rsidRDefault="00854A0D" w:rsidP="00854A0D">
      <w:pPr>
        <w:spacing w:after="120" w:line="259" w:lineRule="auto"/>
        <w:rPr>
          <w:rStyle w:val="Hyperlink"/>
          <w:rFonts w:ascii="Times New Roman" w:hAnsi="Times New Roman"/>
          <w:w w:val="105"/>
          <w:sz w:val="24"/>
          <w:szCs w:val="24"/>
        </w:rPr>
      </w:pPr>
      <w:r w:rsidRPr="001F2A01">
        <w:rPr>
          <w:rFonts w:ascii="Times New Roman" w:hAnsi="Times New Roman"/>
          <w:w w:val="105"/>
          <w:sz w:val="24"/>
          <w:szCs w:val="24"/>
        </w:rPr>
        <w:t xml:space="preserve">Issues involving </w:t>
      </w:r>
      <w:r w:rsidR="00DB0D56" w:rsidRPr="001F2A01">
        <w:rPr>
          <w:rFonts w:ascii="Times New Roman" w:hAnsi="Times New Roman"/>
          <w:w w:val="105"/>
          <w:sz w:val="24"/>
          <w:szCs w:val="24"/>
        </w:rPr>
        <w:t>e</w:t>
      </w:r>
      <w:r w:rsidRPr="001F2A01">
        <w:rPr>
          <w:rFonts w:ascii="Times New Roman" w:hAnsi="Times New Roman"/>
          <w:w w:val="105"/>
          <w:sz w:val="24"/>
          <w:szCs w:val="24"/>
        </w:rPr>
        <w:t xml:space="preserve">mail </w:t>
      </w:r>
      <w:r w:rsidR="0081746B" w:rsidRPr="001F2A01">
        <w:rPr>
          <w:rFonts w:ascii="Times New Roman" w:hAnsi="Times New Roman"/>
          <w:w w:val="105"/>
          <w:sz w:val="24"/>
          <w:szCs w:val="24"/>
        </w:rPr>
        <w:t xml:space="preserve">can </w:t>
      </w:r>
      <w:r w:rsidRPr="001F2A01">
        <w:rPr>
          <w:rFonts w:ascii="Times New Roman" w:hAnsi="Times New Roman"/>
          <w:w w:val="105"/>
          <w:sz w:val="24"/>
          <w:szCs w:val="24"/>
        </w:rPr>
        <w:t xml:space="preserve">be resolved by the BMCC Department of Information Resources and Technology.  They </w:t>
      </w:r>
      <w:r w:rsidR="00D064BB" w:rsidRPr="001F2A01">
        <w:rPr>
          <w:rFonts w:ascii="Times New Roman" w:hAnsi="Times New Roman"/>
          <w:w w:val="105"/>
          <w:sz w:val="24"/>
          <w:szCs w:val="24"/>
        </w:rPr>
        <w:t>are in</w:t>
      </w:r>
      <w:r w:rsidRPr="001F2A01">
        <w:rPr>
          <w:rFonts w:ascii="Times New Roman" w:hAnsi="Times New Roman"/>
          <w:w w:val="105"/>
          <w:sz w:val="24"/>
          <w:szCs w:val="24"/>
        </w:rPr>
        <w:t xml:space="preserve"> the </w:t>
      </w:r>
      <w:r w:rsidR="00D064BB" w:rsidRPr="001F2A01">
        <w:rPr>
          <w:rFonts w:ascii="Times New Roman" w:hAnsi="Times New Roman"/>
          <w:w w:val="105"/>
          <w:sz w:val="24"/>
          <w:szCs w:val="24"/>
        </w:rPr>
        <w:t>M</w:t>
      </w:r>
      <w:r w:rsidRPr="001F2A01">
        <w:rPr>
          <w:rFonts w:ascii="Times New Roman" w:hAnsi="Times New Roman"/>
          <w:w w:val="105"/>
          <w:sz w:val="24"/>
          <w:szCs w:val="24"/>
        </w:rPr>
        <w:t xml:space="preserve">ain </w:t>
      </w:r>
      <w:r w:rsidR="00D064BB" w:rsidRPr="001F2A01">
        <w:rPr>
          <w:rFonts w:ascii="Times New Roman" w:hAnsi="Times New Roman"/>
          <w:w w:val="105"/>
          <w:sz w:val="24"/>
          <w:szCs w:val="24"/>
        </w:rPr>
        <w:t>B</w:t>
      </w:r>
      <w:r w:rsidRPr="001F2A01">
        <w:rPr>
          <w:rFonts w:ascii="Times New Roman" w:hAnsi="Times New Roman"/>
          <w:w w:val="105"/>
          <w:sz w:val="24"/>
          <w:szCs w:val="24"/>
        </w:rPr>
        <w:t>uilding Room S-140, by calling the help desk: telephone 212.220.8360 or emailing the service desk at:</w:t>
      </w:r>
      <w:r w:rsidRPr="001F2A01">
        <w:rPr>
          <w:rFonts w:ascii="Times New Roman" w:hAnsi="Times New Roman"/>
          <w:sz w:val="24"/>
          <w:szCs w:val="24"/>
        </w:rPr>
        <w:t xml:space="preserve"> </w:t>
      </w:r>
      <w:hyperlink r:id="rId13" w:history="1">
        <w:r w:rsidRPr="001F2A01">
          <w:rPr>
            <w:rStyle w:val="Hyperlink"/>
            <w:rFonts w:ascii="Times New Roman" w:hAnsi="Times New Roman"/>
            <w:w w:val="105"/>
            <w:sz w:val="24"/>
            <w:szCs w:val="24"/>
          </w:rPr>
          <w:t>servicedesk@bmcc.cuny.edu</w:t>
        </w:r>
      </w:hyperlink>
      <w:r w:rsidR="0081746B" w:rsidRPr="001F2A01">
        <w:rPr>
          <w:rStyle w:val="Hyperlink"/>
          <w:rFonts w:ascii="Times New Roman" w:hAnsi="Times New Roman"/>
          <w:w w:val="105"/>
          <w:sz w:val="24"/>
          <w:szCs w:val="24"/>
        </w:rPr>
        <w:t>.</w:t>
      </w:r>
    </w:p>
    <w:p w14:paraId="5D126BF2" w14:textId="7592DD49" w:rsidR="0081746B" w:rsidRPr="001F2A01" w:rsidRDefault="0081746B" w:rsidP="00854A0D">
      <w:pPr>
        <w:spacing w:after="120" w:line="259" w:lineRule="auto"/>
        <w:rPr>
          <w:rStyle w:val="Hyperlink"/>
          <w:rFonts w:ascii="Times New Roman" w:hAnsi="Times New Roman"/>
          <w:b/>
          <w:bCs/>
          <w:color w:val="auto"/>
          <w:w w:val="105"/>
          <w:sz w:val="24"/>
          <w:szCs w:val="24"/>
          <w:u w:val="none"/>
        </w:rPr>
      </w:pPr>
      <w:r w:rsidRPr="001F2A01">
        <w:rPr>
          <w:rStyle w:val="Hyperlink"/>
          <w:rFonts w:ascii="Times New Roman" w:hAnsi="Times New Roman"/>
          <w:color w:val="auto"/>
          <w:w w:val="105"/>
          <w:sz w:val="24"/>
          <w:szCs w:val="24"/>
          <w:u w:val="none"/>
        </w:rPr>
        <w:t>I</w:t>
      </w:r>
      <w:r w:rsidR="00E91C3E" w:rsidRPr="001F2A01">
        <w:rPr>
          <w:rStyle w:val="Hyperlink"/>
          <w:rFonts w:ascii="Times New Roman" w:hAnsi="Times New Roman"/>
          <w:color w:val="auto"/>
          <w:w w:val="105"/>
          <w:sz w:val="24"/>
          <w:szCs w:val="24"/>
          <w:u w:val="none"/>
        </w:rPr>
        <w:t>f you require help</w:t>
      </w:r>
      <w:r w:rsidR="009F64A2" w:rsidRPr="001F2A01">
        <w:rPr>
          <w:rStyle w:val="Hyperlink"/>
          <w:rFonts w:ascii="Times New Roman" w:hAnsi="Times New Roman"/>
          <w:color w:val="auto"/>
          <w:w w:val="105"/>
          <w:sz w:val="24"/>
          <w:szCs w:val="24"/>
          <w:u w:val="none"/>
        </w:rPr>
        <w:t xml:space="preserve"> for Brightspace</w:t>
      </w:r>
      <w:r w:rsidR="003C3E4C" w:rsidRPr="001F2A01">
        <w:rPr>
          <w:rStyle w:val="Hyperlink"/>
          <w:rFonts w:ascii="Times New Roman" w:hAnsi="Times New Roman"/>
          <w:color w:val="auto"/>
          <w:w w:val="105"/>
          <w:sz w:val="24"/>
          <w:szCs w:val="24"/>
          <w:u w:val="none"/>
        </w:rPr>
        <w:t>, you can access Brightspace help from the Nav Bar.</w:t>
      </w:r>
      <w:r w:rsidR="00063EA7" w:rsidRPr="001F2A01">
        <w:rPr>
          <w:rStyle w:val="Hyperlink"/>
          <w:rFonts w:ascii="Times New Roman" w:hAnsi="Times New Roman"/>
          <w:color w:val="auto"/>
          <w:w w:val="105"/>
          <w:sz w:val="24"/>
          <w:szCs w:val="24"/>
          <w:u w:val="none"/>
        </w:rPr>
        <w:t xml:space="preserve"> </w:t>
      </w:r>
      <w:r w:rsidR="00063EA7" w:rsidRPr="001F2A01">
        <w:rPr>
          <w:rStyle w:val="Hyperlink"/>
          <w:rFonts w:ascii="Times New Roman" w:hAnsi="Times New Roman"/>
          <w:b/>
          <w:bCs/>
          <w:color w:val="auto"/>
          <w:w w:val="105"/>
          <w:sz w:val="24"/>
          <w:szCs w:val="24"/>
          <w:u w:val="none"/>
        </w:rPr>
        <w:t>Navbar&gt;Brightspace Help</w:t>
      </w:r>
    </w:p>
    <w:p w14:paraId="57DB326C" w14:textId="447D6B52" w:rsidR="009F75F1" w:rsidRPr="001F2A01" w:rsidRDefault="3ABF6488" w:rsidP="000D4951">
      <w:pPr>
        <w:pStyle w:val="Heading2"/>
        <w:rPr>
          <w:sz w:val="24"/>
          <w:szCs w:val="24"/>
        </w:rPr>
      </w:pPr>
      <w:r w:rsidRPr="001F2A01">
        <w:rPr>
          <w:sz w:val="24"/>
          <w:szCs w:val="24"/>
        </w:rPr>
        <w:t>Online Course Conduct</w:t>
      </w:r>
    </w:p>
    <w:p w14:paraId="0F2A3FBD" w14:textId="77777777" w:rsidR="009F75F1" w:rsidRPr="001F2A01" w:rsidRDefault="009F75F1" w:rsidP="009F75F1">
      <w:pPr>
        <w:rPr>
          <w:rFonts w:ascii="Times New Roman" w:hAnsi="Times New Roman"/>
          <w:sz w:val="24"/>
          <w:szCs w:val="24"/>
        </w:rPr>
      </w:pPr>
      <w:r w:rsidRPr="001F2A01">
        <w:rPr>
          <w:rFonts w:ascii="Times New Roman" w:hAnsi="Times New Roman"/>
          <w:sz w:val="24"/>
          <w:szCs w:val="24"/>
        </w:rPr>
        <w:t>Netiquette is a set of rules for behaving properly online.  We should all desire to foster a safe online learning environment.  All opinions and experiences, no matter how different or controversial they may be perceived, must be respected in the tolerant spirit of academic discourse.  You are encouraged to comment, question, or critique an idea but you are not to attack an individual.  Working as a community of learners, we can build a polite and respectful course community.</w:t>
      </w:r>
    </w:p>
    <w:p w14:paraId="2C549551" w14:textId="77777777" w:rsidR="009F75F1" w:rsidRPr="001F2A01" w:rsidRDefault="009F75F1" w:rsidP="009F75F1">
      <w:pPr>
        <w:rPr>
          <w:rFonts w:ascii="Times New Roman" w:hAnsi="Times New Roman"/>
          <w:sz w:val="24"/>
          <w:szCs w:val="24"/>
        </w:rPr>
      </w:pPr>
    </w:p>
    <w:p w14:paraId="43F1053D" w14:textId="77777777" w:rsidR="009F75F1" w:rsidRPr="001F2A01" w:rsidRDefault="009F75F1" w:rsidP="009F75F1">
      <w:pPr>
        <w:rPr>
          <w:rFonts w:ascii="Times New Roman" w:hAnsi="Times New Roman"/>
          <w:sz w:val="24"/>
          <w:szCs w:val="24"/>
        </w:rPr>
      </w:pPr>
      <w:r w:rsidRPr="001F2A01">
        <w:rPr>
          <w:rFonts w:ascii="Times New Roman" w:hAnsi="Times New Roman"/>
          <w:sz w:val="24"/>
          <w:szCs w:val="24"/>
        </w:rPr>
        <w:t>The following Netiquette tips will enhance the learning experience for everyone in the course:</w:t>
      </w:r>
    </w:p>
    <w:p w14:paraId="1062D393" w14:textId="77777777" w:rsidR="009F75F1" w:rsidRPr="001F2A01" w:rsidRDefault="009F75F1" w:rsidP="009F75F1">
      <w:pPr>
        <w:pStyle w:val="ListParagraph"/>
        <w:numPr>
          <w:ilvl w:val="0"/>
          <w:numId w:val="11"/>
        </w:numPr>
        <w:spacing w:after="100" w:afterAutospacing="1" w:line="276" w:lineRule="auto"/>
        <w:rPr>
          <w:rFonts w:ascii="Times New Roman" w:hAnsi="Times New Roman"/>
        </w:rPr>
      </w:pPr>
      <w:r w:rsidRPr="001F2A01">
        <w:rPr>
          <w:rFonts w:ascii="Times New Roman" w:hAnsi="Times New Roman"/>
        </w:rPr>
        <w:t>Do not dominate any discussion.</w:t>
      </w:r>
    </w:p>
    <w:p w14:paraId="3A5B5CC9" w14:textId="77777777" w:rsidR="009F75F1" w:rsidRPr="001F2A01" w:rsidRDefault="009F75F1" w:rsidP="009F75F1">
      <w:pPr>
        <w:pStyle w:val="ListParagraph"/>
        <w:numPr>
          <w:ilvl w:val="0"/>
          <w:numId w:val="11"/>
        </w:numPr>
        <w:spacing w:after="100" w:afterAutospacing="1" w:line="276" w:lineRule="auto"/>
        <w:rPr>
          <w:rFonts w:ascii="Times New Roman" w:hAnsi="Times New Roman"/>
        </w:rPr>
      </w:pPr>
      <w:r w:rsidRPr="001F2A01">
        <w:rPr>
          <w:rFonts w:ascii="Times New Roman" w:hAnsi="Times New Roman"/>
        </w:rPr>
        <w:t>Give other students the opportunity to join in the discussion.</w:t>
      </w:r>
    </w:p>
    <w:p w14:paraId="5E034F34" w14:textId="77777777" w:rsidR="009F75F1" w:rsidRPr="001F2A01" w:rsidRDefault="009F75F1" w:rsidP="009F75F1">
      <w:pPr>
        <w:pStyle w:val="ListParagraph"/>
        <w:numPr>
          <w:ilvl w:val="0"/>
          <w:numId w:val="11"/>
        </w:numPr>
        <w:spacing w:after="100" w:afterAutospacing="1" w:line="276" w:lineRule="auto"/>
        <w:rPr>
          <w:rFonts w:ascii="Times New Roman" w:hAnsi="Times New Roman"/>
        </w:rPr>
      </w:pPr>
      <w:r w:rsidRPr="001F2A01">
        <w:rPr>
          <w:rFonts w:ascii="Times New Roman" w:hAnsi="Times New Roman"/>
        </w:rPr>
        <w:t>Do not use offensive language. Present ideas appropriately.</w:t>
      </w:r>
    </w:p>
    <w:p w14:paraId="400262F8" w14:textId="77777777" w:rsidR="009F75F1" w:rsidRPr="001F2A01" w:rsidRDefault="009F75F1" w:rsidP="009F75F1">
      <w:pPr>
        <w:pStyle w:val="ListParagraph"/>
        <w:numPr>
          <w:ilvl w:val="0"/>
          <w:numId w:val="11"/>
        </w:numPr>
        <w:spacing w:after="100" w:afterAutospacing="1" w:line="276" w:lineRule="auto"/>
        <w:rPr>
          <w:rFonts w:ascii="Times New Roman" w:hAnsi="Times New Roman"/>
        </w:rPr>
      </w:pPr>
      <w:r w:rsidRPr="001F2A01">
        <w:rPr>
          <w:rFonts w:ascii="Times New Roman" w:hAnsi="Times New Roman"/>
        </w:rPr>
        <w:t>Be cautious in using Internet language. For example, do not capitalize all letters since this suggests shouting.</w:t>
      </w:r>
    </w:p>
    <w:p w14:paraId="369B9F35" w14:textId="77777777" w:rsidR="009F75F1" w:rsidRPr="001F2A01" w:rsidRDefault="009F75F1" w:rsidP="009F75F1">
      <w:pPr>
        <w:pStyle w:val="ListParagraph"/>
        <w:numPr>
          <w:ilvl w:val="0"/>
          <w:numId w:val="11"/>
        </w:numPr>
        <w:spacing w:after="100" w:afterAutospacing="1" w:line="276" w:lineRule="auto"/>
        <w:rPr>
          <w:rFonts w:ascii="Times New Roman" w:hAnsi="Times New Roman"/>
        </w:rPr>
      </w:pPr>
      <w:r w:rsidRPr="001F2A01">
        <w:rPr>
          <w:rFonts w:ascii="Times New Roman" w:hAnsi="Times New Roman"/>
        </w:rPr>
        <w:t>Popular emoticons such as ☺ or / can be helpful to convey your tone but do not overdo or overuse them.</w:t>
      </w:r>
    </w:p>
    <w:p w14:paraId="0B37894D" w14:textId="77777777" w:rsidR="009F75F1" w:rsidRPr="001F2A01" w:rsidRDefault="009F75F1" w:rsidP="009F75F1">
      <w:pPr>
        <w:pStyle w:val="ListParagraph"/>
        <w:numPr>
          <w:ilvl w:val="0"/>
          <w:numId w:val="11"/>
        </w:numPr>
        <w:spacing w:after="100" w:afterAutospacing="1" w:line="276" w:lineRule="auto"/>
        <w:rPr>
          <w:rFonts w:ascii="Times New Roman" w:hAnsi="Times New Roman"/>
        </w:rPr>
      </w:pPr>
      <w:r w:rsidRPr="001F2A01">
        <w:rPr>
          <w:rFonts w:ascii="Times New Roman" w:hAnsi="Times New Roman"/>
        </w:rPr>
        <w:t>Avoid using vernacular and/or slang language. This could possibly lead to misinterpretation.</w:t>
      </w:r>
    </w:p>
    <w:p w14:paraId="6C9B08AA" w14:textId="77777777" w:rsidR="009F75F1" w:rsidRPr="001F2A01" w:rsidRDefault="009F75F1" w:rsidP="009F75F1">
      <w:pPr>
        <w:pStyle w:val="ListParagraph"/>
        <w:numPr>
          <w:ilvl w:val="0"/>
          <w:numId w:val="11"/>
        </w:numPr>
        <w:spacing w:after="100" w:afterAutospacing="1" w:line="276" w:lineRule="auto"/>
        <w:rPr>
          <w:rFonts w:ascii="Times New Roman" w:hAnsi="Times New Roman"/>
        </w:rPr>
      </w:pPr>
      <w:r w:rsidRPr="001F2A01">
        <w:rPr>
          <w:rFonts w:ascii="Times New Roman" w:hAnsi="Times New Roman"/>
        </w:rPr>
        <w:t>Never make fun of someone’s ability to read or write.</w:t>
      </w:r>
    </w:p>
    <w:p w14:paraId="12A85CB8" w14:textId="77777777" w:rsidR="009F75F1" w:rsidRPr="001F2A01" w:rsidRDefault="009F75F1" w:rsidP="009F75F1">
      <w:pPr>
        <w:pStyle w:val="ListParagraph"/>
        <w:numPr>
          <w:ilvl w:val="0"/>
          <w:numId w:val="11"/>
        </w:numPr>
        <w:spacing w:after="100" w:afterAutospacing="1" w:line="276" w:lineRule="auto"/>
        <w:rPr>
          <w:rFonts w:ascii="Times New Roman" w:hAnsi="Times New Roman"/>
        </w:rPr>
      </w:pPr>
      <w:r w:rsidRPr="001F2A01">
        <w:rPr>
          <w:rFonts w:ascii="Times New Roman" w:hAnsi="Times New Roman"/>
        </w:rPr>
        <w:t>Share tips with other students.</w:t>
      </w:r>
    </w:p>
    <w:p w14:paraId="5FF9B52A" w14:textId="79B60B58" w:rsidR="009F75F1" w:rsidRPr="001F2A01" w:rsidRDefault="009F75F1" w:rsidP="009F75F1">
      <w:pPr>
        <w:pStyle w:val="ListParagraph"/>
        <w:numPr>
          <w:ilvl w:val="0"/>
          <w:numId w:val="11"/>
        </w:numPr>
        <w:spacing w:after="100" w:afterAutospacing="1" w:line="276" w:lineRule="auto"/>
        <w:rPr>
          <w:rFonts w:ascii="Times New Roman" w:hAnsi="Times New Roman"/>
        </w:rPr>
      </w:pPr>
      <w:r w:rsidRPr="001F2A01">
        <w:rPr>
          <w:rFonts w:ascii="Times New Roman" w:hAnsi="Times New Roman"/>
        </w:rPr>
        <w:t>Keep an “</w:t>
      </w:r>
      <w:r w:rsidR="00D97F16" w:rsidRPr="001F2A01">
        <w:rPr>
          <w:rFonts w:ascii="Times New Roman" w:hAnsi="Times New Roman"/>
        </w:rPr>
        <w:t>open mind</w:t>
      </w:r>
      <w:r w:rsidRPr="001F2A01">
        <w:rPr>
          <w:rFonts w:ascii="Times New Roman" w:hAnsi="Times New Roman"/>
        </w:rPr>
        <w:t>” and be willing to express even your minority opinion. Minority opinions must be respected.</w:t>
      </w:r>
    </w:p>
    <w:p w14:paraId="5C15F040" w14:textId="77777777" w:rsidR="00942CEE" w:rsidRPr="001F2A01" w:rsidRDefault="009F75F1" w:rsidP="0027399F">
      <w:pPr>
        <w:pStyle w:val="ListParagraph"/>
        <w:widowControl w:val="0"/>
        <w:numPr>
          <w:ilvl w:val="0"/>
          <w:numId w:val="11"/>
        </w:numPr>
        <w:spacing w:after="100" w:afterAutospacing="1" w:line="276" w:lineRule="auto"/>
        <w:rPr>
          <w:rFonts w:ascii="Times New Roman" w:hAnsi="Times New Roman"/>
        </w:rPr>
      </w:pPr>
      <w:r w:rsidRPr="001F2A01">
        <w:rPr>
          <w:rFonts w:ascii="Times New Roman" w:hAnsi="Times New Roman"/>
        </w:rPr>
        <w:t>Think and edit before you push the “Send” button.</w:t>
      </w:r>
    </w:p>
    <w:p w14:paraId="0D29D11B" w14:textId="53256163" w:rsidR="009F75F1" w:rsidRPr="001F2A01" w:rsidRDefault="009F75F1" w:rsidP="0027399F">
      <w:pPr>
        <w:pStyle w:val="ListParagraph"/>
        <w:widowControl w:val="0"/>
        <w:numPr>
          <w:ilvl w:val="0"/>
          <w:numId w:val="11"/>
        </w:numPr>
        <w:spacing w:after="100" w:afterAutospacing="1" w:line="276" w:lineRule="auto"/>
        <w:rPr>
          <w:rFonts w:ascii="Times New Roman" w:hAnsi="Times New Roman"/>
        </w:rPr>
      </w:pPr>
      <w:r w:rsidRPr="001F2A01">
        <w:rPr>
          <w:rFonts w:ascii="Times New Roman" w:hAnsi="Times New Roman"/>
        </w:rPr>
        <w:t>Do not hesitate to ask for feedback.</w:t>
      </w:r>
    </w:p>
    <w:p w14:paraId="2C78ABF5" w14:textId="77777777" w:rsidR="00942CEE" w:rsidRPr="001F2A01" w:rsidRDefault="009F75F1" w:rsidP="00277BF2">
      <w:pPr>
        <w:pStyle w:val="ListParagraph"/>
        <w:numPr>
          <w:ilvl w:val="0"/>
          <w:numId w:val="11"/>
        </w:numPr>
        <w:spacing w:after="100" w:afterAutospacing="1" w:line="259" w:lineRule="auto"/>
        <w:rPr>
          <w:rFonts w:ascii="Times New Roman" w:hAnsi="Times New Roman"/>
          <w:b/>
          <w:bCs/>
        </w:rPr>
      </w:pPr>
      <w:r w:rsidRPr="001F2A01">
        <w:rPr>
          <w:rFonts w:ascii="Times New Roman" w:hAnsi="Times New Roman"/>
        </w:rPr>
        <w:t>Using humor is acceptable.</w:t>
      </w:r>
    </w:p>
    <w:p w14:paraId="02B86CA0" w14:textId="77777777" w:rsidR="00D82BA7" w:rsidRPr="001F2A01" w:rsidRDefault="009F75F1" w:rsidP="00D82BA7">
      <w:pPr>
        <w:pStyle w:val="ListParagraph"/>
        <w:spacing w:after="100" w:afterAutospacing="1" w:line="259" w:lineRule="auto"/>
        <w:ind w:left="1080"/>
        <w:rPr>
          <w:rStyle w:val="Hyperlink"/>
          <w:rFonts w:ascii="Times New Roman" w:hAnsi="Times New Roman"/>
        </w:rPr>
      </w:pPr>
      <w:r w:rsidRPr="001F2A01">
        <w:rPr>
          <w:rFonts w:ascii="Times New Roman" w:hAnsi="Times New Roman"/>
        </w:rPr>
        <w:t>Adapted from</w:t>
      </w:r>
      <w:r w:rsidRPr="001F2A01">
        <w:rPr>
          <w:rFonts w:ascii="Times New Roman" w:hAnsi="Times New Roman"/>
          <w:color w:val="2D3B45"/>
        </w:rPr>
        <w:t xml:space="preserve">: </w:t>
      </w:r>
      <w:hyperlink r:id="rId14">
        <w:r w:rsidRPr="001F2A01">
          <w:rPr>
            <w:rStyle w:val="Hyperlink"/>
            <w:rFonts w:ascii="Times New Roman" w:hAnsi="Times New Roman"/>
          </w:rPr>
          <w:t>http://www.albion.com/netiquette/book/</w:t>
        </w:r>
      </w:hyperlink>
    </w:p>
    <w:p w14:paraId="4389359C" w14:textId="782BF643" w:rsidR="00F14798" w:rsidRPr="001F2A01" w:rsidRDefault="3ABF6488" w:rsidP="3ABF6488">
      <w:pPr>
        <w:pStyle w:val="Heading2"/>
        <w:rPr>
          <w:sz w:val="24"/>
          <w:szCs w:val="24"/>
        </w:rPr>
      </w:pPr>
      <w:r w:rsidRPr="001F2A01">
        <w:rPr>
          <w:sz w:val="24"/>
          <w:szCs w:val="24"/>
        </w:rPr>
        <w:t>Use of Technology in the Classroom</w:t>
      </w:r>
    </w:p>
    <w:p w14:paraId="2C0084A4" w14:textId="0F122C51" w:rsidR="00AE2F8A" w:rsidRPr="00AE2F8A" w:rsidRDefault="3ABF6488" w:rsidP="00AE2F8A">
      <w:pPr>
        <w:pStyle w:val="Heading2"/>
        <w:rPr>
          <w:sz w:val="24"/>
          <w:szCs w:val="24"/>
        </w:rPr>
      </w:pPr>
      <w:r w:rsidRPr="001F2A01">
        <w:rPr>
          <w:rStyle w:val="notranslate"/>
          <w:sz w:val="24"/>
          <w:szCs w:val="24"/>
        </w:rPr>
        <w:t>Cellular Phones</w:t>
      </w:r>
    </w:p>
    <w:p w14:paraId="0D568ADB" w14:textId="77777777" w:rsidR="00E17C71" w:rsidRDefault="00F14798" w:rsidP="00E17C71">
      <w:pPr>
        <w:rPr>
          <w:rStyle w:val="notranslate"/>
          <w:rFonts w:ascii="Times New Roman" w:hAnsi="Times New Roman"/>
          <w:sz w:val="24"/>
          <w:szCs w:val="24"/>
        </w:rPr>
      </w:pPr>
      <w:r w:rsidRPr="001F2A01">
        <w:rPr>
          <w:rStyle w:val="notranslate"/>
          <w:rFonts w:ascii="Times New Roman" w:hAnsi="Times New Roman"/>
          <w:sz w:val="24"/>
          <w:szCs w:val="24"/>
        </w:rPr>
        <w:t xml:space="preserve">The use of cellular phones in class is prohibited.  Using a phone in class is not only disruptive, but also distracting to me, you and your classmates.  </w:t>
      </w:r>
      <w:r w:rsidR="004D7430" w:rsidRPr="001F2A01">
        <w:rPr>
          <w:rStyle w:val="notranslate"/>
          <w:rFonts w:ascii="Times New Roman" w:hAnsi="Times New Roman"/>
          <w:sz w:val="24"/>
          <w:szCs w:val="24"/>
        </w:rPr>
        <w:t xml:space="preserve">Please </w:t>
      </w:r>
      <w:r w:rsidR="001138E3" w:rsidRPr="001F2A01">
        <w:rPr>
          <w:rStyle w:val="notranslate"/>
          <w:rFonts w:ascii="Times New Roman" w:hAnsi="Times New Roman"/>
          <w:sz w:val="24"/>
          <w:szCs w:val="24"/>
        </w:rPr>
        <w:t>p</w:t>
      </w:r>
      <w:r w:rsidRPr="001F2A01">
        <w:rPr>
          <w:rStyle w:val="notranslate"/>
          <w:rFonts w:ascii="Times New Roman" w:hAnsi="Times New Roman"/>
          <w:sz w:val="24"/>
          <w:szCs w:val="24"/>
        </w:rPr>
        <w:t>ut away your phone.</w:t>
      </w:r>
    </w:p>
    <w:p w14:paraId="0E02EB2B" w14:textId="4C8E82AE" w:rsidR="002B4459" w:rsidRPr="002B4459" w:rsidRDefault="002B4459" w:rsidP="00E17C71">
      <w:pPr>
        <w:rPr>
          <w:rStyle w:val="notranslate"/>
          <w:rFonts w:ascii="Times New Roman" w:hAnsi="Times New Roman"/>
          <w:b/>
          <w:bCs/>
          <w:sz w:val="24"/>
          <w:szCs w:val="24"/>
        </w:rPr>
      </w:pPr>
      <w:r w:rsidRPr="002B4459">
        <w:rPr>
          <w:rStyle w:val="notranslate"/>
          <w:rFonts w:ascii="Times New Roman" w:hAnsi="Times New Roman"/>
          <w:b/>
          <w:bCs/>
          <w:sz w:val="24"/>
          <w:szCs w:val="24"/>
        </w:rPr>
        <w:t>Laptops</w:t>
      </w:r>
    </w:p>
    <w:p w14:paraId="0E3E208D" w14:textId="070937A1" w:rsidR="00E17C71" w:rsidRDefault="002B4459" w:rsidP="00E17C71">
      <w:pPr>
        <w:rPr>
          <w:rStyle w:val="notranslate"/>
          <w:rFonts w:ascii="Times New Roman" w:hAnsi="Times New Roman"/>
          <w:sz w:val="24"/>
          <w:szCs w:val="24"/>
        </w:rPr>
      </w:pPr>
      <w:r>
        <w:rPr>
          <w:rStyle w:val="notranslate"/>
          <w:rFonts w:ascii="Times New Roman" w:hAnsi="Times New Roman"/>
          <w:sz w:val="24"/>
          <w:szCs w:val="24"/>
        </w:rPr>
        <w:t>The use of laptops in class is prohibited.</w:t>
      </w:r>
    </w:p>
    <w:p w14:paraId="4C3465F8" w14:textId="77777777" w:rsidR="002B4459" w:rsidRPr="001F2A01" w:rsidRDefault="002B4459" w:rsidP="00E17C71">
      <w:pPr>
        <w:rPr>
          <w:rStyle w:val="notranslate"/>
          <w:rFonts w:ascii="Times New Roman" w:hAnsi="Times New Roman"/>
          <w:sz w:val="24"/>
          <w:szCs w:val="24"/>
        </w:rPr>
      </w:pPr>
    </w:p>
    <w:p w14:paraId="754A63B7" w14:textId="13F197D0" w:rsidR="00BA1C41" w:rsidRPr="001F2A01" w:rsidRDefault="3ABF6488" w:rsidP="00E17C71">
      <w:pPr>
        <w:pStyle w:val="Heading2"/>
        <w:rPr>
          <w:sz w:val="24"/>
          <w:szCs w:val="24"/>
        </w:rPr>
      </w:pPr>
      <w:r w:rsidRPr="001F2A01">
        <w:rPr>
          <w:sz w:val="24"/>
          <w:szCs w:val="24"/>
        </w:rPr>
        <w:t>Photography and</w:t>
      </w:r>
      <w:r w:rsidR="000B0B37" w:rsidRPr="001F2A01">
        <w:rPr>
          <w:sz w:val="24"/>
          <w:szCs w:val="24"/>
        </w:rPr>
        <w:t>/</w:t>
      </w:r>
      <w:r w:rsidRPr="001F2A01">
        <w:rPr>
          <w:sz w:val="24"/>
          <w:szCs w:val="24"/>
        </w:rPr>
        <w:t>or Recording Policy</w:t>
      </w:r>
    </w:p>
    <w:p w14:paraId="6DDF2864" w14:textId="3B0BDDFB" w:rsidR="009338F7" w:rsidRPr="001F2A01" w:rsidRDefault="00BA1C41" w:rsidP="009338F7">
      <w:pPr>
        <w:spacing w:line="276" w:lineRule="auto"/>
        <w:rPr>
          <w:rFonts w:ascii="Times New Roman" w:hAnsi="Times New Roman"/>
          <w:sz w:val="24"/>
          <w:szCs w:val="24"/>
        </w:rPr>
      </w:pPr>
      <w:r w:rsidRPr="001F2A01">
        <w:rPr>
          <w:rFonts w:ascii="Times New Roman" w:hAnsi="Times New Roman"/>
          <w:sz w:val="24"/>
          <w:szCs w:val="24"/>
        </w:rPr>
        <w:t>Photography and</w:t>
      </w:r>
      <w:r w:rsidR="0005138C" w:rsidRPr="001F2A01">
        <w:rPr>
          <w:rFonts w:ascii="Times New Roman" w:hAnsi="Times New Roman"/>
          <w:sz w:val="24"/>
          <w:szCs w:val="24"/>
        </w:rPr>
        <w:t>/</w:t>
      </w:r>
      <w:r w:rsidRPr="001F2A01">
        <w:rPr>
          <w:rFonts w:ascii="Times New Roman" w:hAnsi="Times New Roman"/>
          <w:sz w:val="24"/>
          <w:szCs w:val="24"/>
        </w:rPr>
        <w:t>or recording is</w:t>
      </w:r>
      <w:r w:rsidRPr="001F2A01">
        <w:rPr>
          <w:rFonts w:ascii="Times New Roman" w:hAnsi="Times New Roman"/>
          <w:b/>
          <w:bCs/>
          <w:sz w:val="24"/>
          <w:szCs w:val="24"/>
        </w:rPr>
        <w:t xml:space="preserve"> </w:t>
      </w:r>
      <w:r w:rsidRPr="001F2A01">
        <w:rPr>
          <w:rFonts w:ascii="Times New Roman" w:hAnsi="Times New Roman"/>
          <w:sz w:val="24"/>
          <w:szCs w:val="24"/>
        </w:rPr>
        <w:t xml:space="preserve">strictly prohibited without prior </w:t>
      </w:r>
      <w:r w:rsidR="00DB0E7D" w:rsidRPr="001F2A01">
        <w:rPr>
          <w:rFonts w:ascii="Times New Roman" w:hAnsi="Times New Roman"/>
          <w:sz w:val="24"/>
          <w:szCs w:val="24"/>
        </w:rPr>
        <w:t>express</w:t>
      </w:r>
      <w:r w:rsidRPr="001F2A01">
        <w:rPr>
          <w:rFonts w:ascii="Times New Roman" w:hAnsi="Times New Roman"/>
          <w:sz w:val="24"/>
          <w:szCs w:val="24"/>
        </w:rPr>
        <w:t xml:space="preserve"> written permission of the instructor.</w:t>
      </w:r>
    </w:p>
    <w:p w14:paraId="5A3A68F6" w14:textId="77777777" w:rsidR="006F478A" w:rsidRPr="001F2A01" w:rsidRDefault="006F478A" w:rsidP="000D4951">
      <w:pPr>
        <w:pStyle w:val="Heading2"/>
        <w:rPr>
          <w:sz w:val="24"/>
          <w:szCs w:val="24"/>
        </w:rPr>
      </w:pPr>
    </w:p>
    <w:p w14:paraId="7E5BAC43" w14:textId="46A59B0F" w:rsidR="00927301" w:rsidRPr="001F2A01" w:rsidRDefault="00EA08F4" w:rsidP="000D4951">
      <w:pPr>
        <w:pStyle w:val="Heading2"/>
        <w:rPr>
          <w:sz w:val="24"/>
          <w:szCs w:val="24"/>
        </w:rPr>
      </w:pPr>
      <w:r w:rsidRPr="001F2A01">
        <w:rPr>
          <w:sz w:val="24"/>
          <w:szCs w:val="24"/>
        </w:rPr>
        <w:t>Brightspace</w:t>
      </w:r>
      <w:r w:rsidR="3ABF6488" w:rsidRPr="001F2A01">
        <w:rPr>
          <w:sz w:val="24"/>
          <w:szCs w:val="24"/>
        </w:rPr>
        <w:t xml:space="preserve"> Notes</w:t>
      </w:r>
    </w:p>
    <w:p w14:paraId="1DEC70BE" w14:textId="6057FA1D" w:rsidR="00927301" w:rsidRPr="001F2A01" w:rsidRDefault="3ABF6488" w:rsidP="00927301">
      <w:pPr>
        <w:rPr>
          <w:rFonts w:ascii="Times New Roman" w:hAnsi="Times New Roman"/>
          <w:b/>
          <w:bCs/>
          <w:sz w:val="24"/>
          <w:szCs w:val="24"/>
        </w:rPr>
      </w:pPr>
      <w:r w:rsidRPr="001F2A01">
        <w:rPr>
          <w:rFonts w:ascii="Times New Roman" w:hAnsi="Times New Roman"/>
          <w:b/>
          <w:bCs/>
          <w:sz w:val="24"/>
          <w:szCs w:val="24"/>
        </w:rPr>
        <w:t xml:space="preserve">YOU MUST HAVE ACCESS TO </w:t>
      </w:r>
      <w:r w:rsidR="00EA08F4" w:rsidRPr="001F2A01">
        <w:rPr>
          <w:rFonts w:ascii="Times New Roman" w:hAnsi="Times New Roman"/>
          <w:b/>
          <w:bCs/>
          <w:sz w:val="24"/>
          <w:szCs w:val="24"/>
        </w:rPr>
        <w:t>BRIGHTSPACE</w:t>
      </w:r>
      <w:r w:rsidRPr="001F2A01">
        <w:rPr>
          <w:rFonts w:ascii="Times New Roman" w:hAnsi="Times New Roman"/>
          <w:b/>
          <w:bCs/>
          <w:sz w:val="24"/>
          <w:szCs w:val="24"/>
        </w:rPr>
        <w:t xml:space="preserve">!  YOU MUST CHECK </w:t>
      </w:r>
      <w:r w:rsidR="00EA08F4" w:rsidRPr="001F2A01">
        <w:rPr>
          <w:rFonts w:ascii="Times New Roman" w:hAnsi="Times New Roman"/>
          <w:b/>
          <w:bCs/>
          <w:sz w:val="24"/>
          <w:szCs w:val="24"/>
        </w:rPr>
        <w:t>BRIGHTSPACE</w:t>
      </w:r>
      <w:r w:rsidRPr="001F2A01">
        <w:rPr>
          <w:rFonts w:ascii="Times New Roman" w:hAnsi="Times New Roman"/>
          <w:b/>
          <w:bCs/>
          <w:sz w:val="24"/>
          <w:szCs w:val="24"/>
        </w:rPr>
        <w:t xml:space="preserve"> FOR ANNOUNCEMENTS, ASSIGNMENTS, SUBMISSIONS OF ASSIGNMENTS AND EXAMS.</w:t>
      </w:r>
    </w:p>
    <w:p w14:paraId="12ADD9CE" w14:textId="0526BD38" w:rsidR="00927301" w:rsidRPr="001F2A01" w:rsidRDefault="00927301" w:rsidP="00927301">
      <w:pPr>
        <w:pStyle w:val="NoSpacing"/>
        <w:spacing w:after="120" w:line="259" w:lineRule="auto"/>
        <w:rPr>
          <w:rFonts w:ascii="Times New Roman" w:hAnsi="Times New Roman"/>
          <w:sz w:val="24"/>
          <w:szCs w:val="24"/>
        </w:rPr>
      </w:pPr>
      <w:r w:rsidRPr="001F2A01">
        <w:rPr>
          <w:rFonts w:ascii="Times New Roman" w:hAnsi="Times New Roman"/>
          <w:sz w:val="24"/>
          <w:szCs w:val="24"/>
        </w:rPr>
        <w:t xml:space="preserve">Here are </w:t>
      </w:r>
      <w:r w:rsidR="0005138C" w:rsidRPr="001F2A01">
        <w:rPr>
          <w:rFonts w:ascii="Times New Roman" w:hAnsi="Times New Roman"/>
          <w:sz w:val="24"/>
          <w:szCs w:val="24"/>
        </w:rPr>
        <w:t>a few</w:t>
      </w:r>
      <w:r w:rsidRPr="001F2A01">
        <w:rPr>
          <w:rFonts w:ascii="Times New Roman" w:hAnsi="Times New Roman"/>
          <w:sz w:val="24"/>
          <w:szCs w:val="24"/>
        </w:rPr>
        <w:t xml:space="preserve"> notes regarding the submission of assignments and use of </w:t>
      </w:r>
      <w:r w:rsidR="00EA08F4" w:rsidRPr="001F2A01">
        <w:rPr>
          <w:rFonts w:ascii="Times New Roman" w:hAnsi="Times New Roman"/>
          <w:sz w:val="24"/>
          <w:szCs w:val="24"/>
        </w:rPr>
        <w:t>Brightspace</w:t>
      </w:r>
      <w:r w:rsidRPr="001F2A01">
        <w:rPr>
          <w:rFonts w:ascii="Times New Roman" w:hAnsi="Times New Roman"/>
          <w:sz w:val="24"/>
          <w:szCs w:val="24"/>
        </w:rPr>
        <w:t>:</w:t>
      </w:r>
    </w:p>
    <w:p w14:paraId="328970D4" w14:textId="78BD8D87" w:rsidR="00927301" w:rsidRPr="001F2A01" w:rsidRDefault="00927301" w:rsidP="00927301">
      <w:pPr>
        <w:pStyle w:val="NoSpacing"/>
        <w:numPr>
          <w:ilvl w:val="0"/>
          <w:numId w:val="10"/>
        </w:numPr>
        <w:spacing w:after="120" w:line="259" w:lineRule="auto"/>
        <w:rPr>
          <w:rFonts w:ascii="Times New Roman" w:hAnsi="Times New Roman"/>
          <w:sz w:val="24"/>
          <w:szCs w:val="24"/>
        </w:rPr>
      </w:pPr>
      <w:r w:rsidRPr="001F2A01">
        <w:rPr>
          <w:rFonts w:ascii="Times New Roman" w:hAnsi="Times New Roman"/>
          <w:sz w:val="24"/>
          <w:szCs w:val="24"/>
        </w:rPr>
        <w:t xml:space="preserve">All written work should be saved in pdf format before uploading to </w:t>
      </w:r>
      <w:r w:rsidR="00EA08F4" w:rsidRPr="001F2A01">
        <w:rPr>
          <w:rFonts w:ascii="Times New Roman" w:hAnsi="Times New Roman"/>
          <w:sz w:val="24"/>
          <w:szCs w:val="24"/>
        </w:rPr>
        <w:t>Brightspace</w:t>
      </w:r>
      <w:r w:rsidRPr="001F2A01">
        <w:rPr>
          <w:rFonts w:ascii="Times New Roman" w:hAnsi="Times New Roman"/>
          <w:sz w:val="24"/>
          <w:szCs w:val="24"/>
        </w:rPr>
        <w:t>.</w:t>
      </w:r>
    </w:p>
    <w:p w14:paraId="5DBA494F" w14:textId="78C01B26" w:rsidR="00927301" w:rsidRPr="001F2A01" w:rsidRDefault="00927301" w:rsidP="00927301">
      <w:pPr>
        <w:pStyle w:val="NoSpacing"/>
        <w:numPr>
          <w:ilvl w:val="0"/>
          <w:numId w:val="10"/>
        </w:numPr>
        <w:spacing w:after="120" w:line="259" w:lineRule="auto"/>
        <w:rPr>
          <w:rFonts w:ascii="Times New Roman" w:hAnsi="Times New Roman"/>
          <w:sz w:val="24"/>
          <w:szCs w:val="24"/>
        </w:rPr>
      </w:pPr>
      <w:r w:rsidRPr="001F2A01">
        <w:rPr>
          <w:rFonts w:ascii="Times New Roman" w:hAnsi="Times New Roman"/>
          <w:sz w:val="24"/>
          <w:szCs w:val="24"/>
        </w:rPr>
        <w:t xml:space="preserve">If you use Apple Pages or Google docs, you must convert your document to PDF before </w:t>
      </w:r>
      <w:r w:rsidR="0005138C" w:rsidRPr="001F2A01">
        <w:rPr>
          <w:rFonts w:ascii="Times New Roman" w:hAnsi="Times New Roman"/>
          <w:sz w:val="24"/>
          <w:szCs w:val="24"/>
        </w:rPr>
        <w:t>submitting it</w:t>
      </w:r>
      <w:r w:rsidRPr="001F2A01">
        <w:rPr>
          <w:rFonts w:ascii="Times New Roman" w:hAnsi="Times New Roman"/>
          <w:sz w:val="24"/>
          <w:szCs w:val="24"/>
        </w:rPr>
        <w:t xml:space="preserve"> to </w:t>
      </w:r>
      <w:r w:rsidR="00EA08F4" w:rsidRPr="001F2A01">
        <w:rPr>
          <w:rFonts w:ascii="Times New Roman" w:hAnsi="Times New Roman"/>
          <w:sz w:val="24"/>
          <w:szCs w:val="24"/>
        </w:rPr>
        <w:t>Brightspace</w:t>
      </w:r>
      <w:r w:rsidRPr="001F2A01">
        <w:rPr>
          <w:rFonts w:ascii="Times New Roman" w:hAnsi="Times New Roman"/>
          <w:sz w:val="24"/>
          <w:szCs w:val="24"/>
        </w:rPr>
        <w:t>.</w:t>
      </w:r>
    </w:p>
    <w:p w14:paraId="4E9B42CD" w14:textId="77777777" w:rsidR="00927301" w:rsidRPr="001F2A01" w:rsidRDefault="00927301" w:rsidP="00927301">
      <w:pPr>
        <w:pStyle w:val="NoSpacing"/>
        <w:numPr>
          <w:ilvl w:val="0"/>
          <w:numId w:val="10"/>
        </w:numPr>
        <w:spacing w:after="120" w:line="259" w:lineRule="auto"/>
        <w:rPr>
          <w:rFonts w:ascii="Times New Roman" w:hAnsi="Times New Roman"/>
          <w:sz w:val="24"/>
          <w:szCs w:val="24"/>
        </w:rPr>
      </w:pPr>
      <w:r w:rsidRPr="001F2A01">
        <w:rPr>
          <w:rFonts w:ascii="Times New Roman" w:hAnsi="Times New Roman"/>
          <w:sz w:val="24"/>
          <w:szCs w:val="24"/>
        </w:rPr>
        <w:t>You should save your work on a thumb drive, a cloud service or your computer’s hard drive.</w:t>
      </w:r>
    </w:p>
    <w:p w14:paraId="336AB7BE" w14:textId="0704E777" w:rsidR="00121ED2" w:rsidRPr="001F2A01" w:rsidRDefault="00927301" w:rsidP="0005138C">
      <w:pPr>
        <w:pStyle w:val="NoSpacing"/>
        <w:spacing w:after="120" w:line="259" w:lineRule="auto"/>
        <w:rPr>
          <w:rFonts w:ascii="Times New Roman" w:hAnsi="Times New Roman"/>
          <w:sz w:val="24"/>
          <w:szCs w:val="24"/>
        </w:rPr>
      </w:pPr>
      <w:r w:rsidRPr="001F2A01">
        <w:rPr>
          <w:rFonts w:ascii="Times New Roman" w:hAnsi="Times New Roman"/>
          <w:b/>
          <w:bCs/>
          <w:sz w:val="24"/>
          <w:szCs w:val="24"/>
        </w:rPr>
        <w:t>Note</w:t>
      </w:r>
      <w:r w:rsidRPr="001F2A01">
        <w:rPr>
          <w:rFonts w:ascii="Times New Roman" w:hAnsi="Times New Roman"/>
          <w:sz w:val="24"/>
          <w:szCs w:val="24"/>
        </w:rPr>
        <w:t xml:space="preserve">: When you are submitting an assignment to </w:t>
      </w:r>
      <w:r w:rsidR="00EA08F4" w:rsidRPr="001F2A01">
        <w:rPr>
          <w:rFonts w:ascii="Times New Roman" w:hAnsi="Times New Roman"/>
          <w:sz w:val="24"/>
          <w:szCs w:val="24"/>
        </w:rPr>
        <w:t>Brightspace</w:t>
      </w:r>
      <w:r w:rsidRPr="001F2A01">
        <w:rPr>
          <w:rFonts w:ascii="Times New Roman" w:hAnsi="Times New Roman"/>
          <w:sz w:val="24"/>
          <w:szCs w:val="24"/>
        </w:rPr>
        <w:t xml:space="preserve">, attach your saved document.  </w:t>
      </w:r>
      <w:r w:rsidRPr="001F2A01">
        <w:rPr>
          <w:rFonts w:ascii="Times New Roman" w:hAnsi="Times New Roman"/>
          <w:sz w:val="24"/>
          <w:szCs w:val="24"/>
          <w:u w:val="single"/>
        </w:rPr>
        <w:t>Do not</w:t>
      </w:r>
      <w:r w:rsidRPr="001F2A01">
        <w:rPr>
          <w:rFonts w:ascii="Times New Roman" w:hAnsi="Times New Roman"/>
          <w:sz w:val="24"/>
          <w:szCs w:val="24"/>
        </w:rPr>
        <w:t xml:space="preserve"> write directly to the text editor.  I have heard of cases in which </w:t>
      </w:r>
      <w:r w:rsidR="00EA08F4" w:rsidRPr="001F2A01">
        <w:rPr>
          <w:rFonts w:ascii="Times New Roman" w:hAnsi="Times New Roman"/>
          <w:sz w:val="24"/>
          <w:szCs w:val="24"/>
        </w:rPr>
        <w:t>Brightspace</w:t>
      </w:r>
      <w:r w:rsidRPr="001F2A01">
        <w:rPr>
          <w:rFonts w:ascii="Times New Roman" w:hAnsi="Times New Roman"/>
          <w:sz w:val="24"/>
          <w:szCs w:val="24"/>
        </w:rPr>
        <w:t xml:space="preserve"> did not save the document in the text editor.  Locating lost documents inside </w:t>
      </w:r>
      <w:r w:rsidR="00EA08F4" w:rsidRPr="001F2A01">
        <w:rPr>
          <w:rFonts w:ascii="Times New Roman" w:hAnsi="Times New Roman"/>
          <w:sz w:val="24"/>
          <w:szCs w:val="24"/>
        </w:rPr>
        <w:t>Brightspace</w:t>
      </w:r>
      <w:r w:rsidRPr="001F2A01">
        <w:rPr>
          <w:rFonts w:ascii="Times New Roman" w:hAnsi="Times New Roman"/>
          <w:sz w:val="24"/>
          <w:szCs w:val="24"/>
        </w:rPr>
        <w:t xml:space="preserve"> requires a forensic effort </w:t>
      </w:r>
      <w:r w:rsidR="000571FD" w:rsidRPr="001F2A01">
        <w:rPr>
          <w:rFonts w:ascii="Times New Roman" w:hAnsi="Times New Roman"/>
          <w:sz w:val="24"/>
          <w:szCs w:val="24"/>
        </w:rPr>
        <w:t xml:space="preserve">for which </w:t>
      </w:r>
      <w:r w:rsidRPr="001F2A01">
        <w:rPr>
          <w:rFonts w:ascii="Times New Roman" w:hAnsi="Times New Roman"/>
          <w:sz w:val="24"/>
          <w:szCs w:val="24"/>
        </w:rPr>
        <w:t xml:space="preserve">neither of us </w:t>
      </w:r>
      <w:r w:rsidR="00CB1EAB" w:rsidRPr="001F2A01">
        <w:rPr>
          <w:rFonts w:ascii="Times New Roman" w:hAnsi="Times New Roman"/>
          <w:sz w:val="24"/>
          <w:szCs w:val="24"/>
        </w:rPr>
        <w:t>has</w:t>
      </w:r>
      <w:r w:rsidRPr="001F2A01">
        <w:rPr>
          <w:rFonts w:ascii="Times New Roman" w:hAnsi="Times New Roman"/>
          <w:sz w:val="24"/>
          <w:szCs w:val="24"/>
        </w:rPr>
        <w:t xml:space="preserve"> time</w:t>
      </w:r>
      <w:r w:rsidR="000571FD" w:rsidRPr="001F2A01">
        <w:rPr>
          <w:rFonts w:ascii="Times New Roman" w:hAnsi="Times New Roman"/>
          <w:sz w:val="24"/>
          <w:szCs w:val="24"/>
        </w:rPr>
        <w:t>.</w:t>
      </w:r>
    </w:p>
    <w:p w14:paraId="27F93F30" w14:textId="530E332F" w:rsidR="00121ED2" w:rsidRPr="001F2A01" w:rsidRDefault="00121ED2" w:rsidP="00121ED2">
      <w:pPr>
        <w:pStyle w:val="Heading2"/>
        <w:rPr>
          <w:sz w:val="24"/>
          <w:szCs w:val="24"/>
        </w:rPr>
      </w:pPr>
    </w:p>
    <w:p w14:paraId="7F4FBC65" w14:textId="77777777" w:rsidR="00B55332" w:rsidRPr="001F2A01" w:rsidRDefault="00B55332" w:rsidP="003C7018">
      <w:pPr>
        <w:pStyle w:val="Heading2"/>
        <w:rPr>
          <w:sz w:val="24"/>
          <w:szCs w:val="24"/>
        </w:rPr>
      </w:pPr>
    </w:p>
    <w:p w14:paraId="6E5EC9FD" w14:textId="7072CDD8" w:rsidR="006F478A" w:rsidRPr="001F2A01" w:rsidRDefault="00C97291" w:rsidP="003C7018">
      <w:pPr>
        <w:pStyle w:val="Heading2"/>
        <w:rPr>
          <w:sz w:val="24"/>
          <w:szCs w:val="24"/>
        </w:rPr>
      </w:pPr>
      <w:r w:rsidRPr="001F2A01">
        <w:rPr>
          <w:sz w:val="24"/>
          <w:szCs w:val="24"/>
        </w:rPr>
        <w:t>Brigh</w:t>
      </w:r>
      <w:r w:rsidR="00593A1C" w:rsidRPr="001F2A01">
        <w:rPr>
          <w:sz w:val="24"/>
          <w:szCs w:val="24"/>
        </w:rPr>
        <w:t xml:space="preserve">tspace </w:t>
      </w:r>
      <w:r w:rsidR="00B13D80" w:rsidRPr="001F2A01">
        <w:rPr>
          <w:sz w:val="24"/>
          <w:szCs w:val="24"/>
        </w:rPr>
        <w:t>PULSE APP</w:t>
      </w:r>
      <w:r w:rsidR="005324EB" w:rsidRPr="001F2A01">
        <w:rPr>
          <w:sz w:val="24"/>
          <w:szCs w:val="24"/>
        </w:rPr>
        <w:t xml:space="preserve"> by D2L</w:t>
      </w:r>
    </w:p>
    <w:p w14:paraId="711C6CB6" w14:textId="772ECDAC" w:rsidR="00AC6AC9" w:rsidRPr="001F2A01" w:rsidRDefault="00912FF8" w:rsidP="003C7018">
      <w:pPr>
        <w:rPr>
          <w:rFonts w:ascii="Times New Roman" w:hAnsi="Times New Roman"/>
          <w:sz w:val="24"/>
          <w:szCs w:val="24"/>
        </w:rPr>
      </w:pPr>
      <w:r w:rsidRPr="001F2A01">
        <w:rPr>
          <w:rFonts w:ascii="Times New Roman" w:hAnsi="Times New Roman"/>
          <w:sz w:val="24"/>
          <w:szCs w:val="24"/>
        </w:rPr>
        <w:t>D2L is the parent company</w:t>
      </w:r>
      <w:r w:rsidR="00F51F0F" w:rsidRPr="001F2A01">
        <w:rPr>
          <w:rFonts w:ascii="Times New Roman" w:hAnsi="Times New Roman"/>
          <w:sz w:val="24"/>
          <w:szCs w:val="24"/>
        </w:rPr>
        <w:t xml:space="preserve"> of Brightspace,</w:t>
      </w:r>
      <w:r w:rsidR="00EE371D" w:rsidRPr="001F2A01">
        <w:rPr>
          <w:rFonts w:ascii="Times New Roman" w:hAnsi="Times New Roman"/>
          <w:sz w:val="24"/>
          <w:szCs w:val="24"/>
        </w:rPr>
        <w:t xml:space="preserve"> and they have an app </w:t>
      </w:r>
      <w:r w:rsidR="009A0070" w:rsidRPr="001F2A01">
        <w:rPr>
          <w:rFonts w:ascii="Times New Roman" w:hAnsi="Times New Roman"/>
          <w:sz w:val="24"/>
          <w:szCs w:val="24"/>
        </w:rPr>
        <w:t>which you can download for use on your phone or iPad.</w:t>
      </w:r>
      <w:r w:rsidR="00AC6AC9" w:rsidRPr="001F2A01">
        <w:rPr>
          <w:rFonts w:ascii="Times New Roman" w:hAnsi="Times New Roman"/>
          <w:sz w:val="24"/>
          <w:szCs w:val="24"/>
        </w:rPr>
        <w:t xml:space="preserve">  This link might help you: </w:t>
      </w:r>
      <w:hyperlink r:id="rId15" w:history="1">
        <w:r w:rsidR="00AC6AC9" w:rsidRPr="001F2A01">
          <w:rPr>
            <w:rStyle w:val="Hyperlink"/>
            <w:rFonts w:ascii="Times New Roman" w:hAnsi="Times New Roman"/>
            <w:sz w:val="24"/>
            <w:szCs w:val="24"/>
          </w:rPr>
          <w:t>Brightspace Pulse on the App Store (apple.com)</w:t>
        </w:r>
      </w:hyperlink>
    </w:p>
    <w:p w14:paraId="1D09D83E" w14:textId="0DFAFF2F" w:rsidR="003C7018" w:rsidRPr="001F2A01" w:rsidRDefault="00B74478" w:rsidP="003C7018">
      <w:pPr>
        <w:rPr>
          <w:rFonts w:ascii="Times New Roman" w:hAnsi="Times New Roman"/>
          <w:sz w:val="24"/>
          <w:szCs w:val="24"/>
        </w:rPr>
      </w:pPr>
      <w:r w:rsidRPr="001F2A01">
        <w:rPr>
          <w:rFonts w:ascii="Times New Roman" w:hAnsi="Times New Roman"/>
          <w:sz w:val="24"/>
          <w:szCs w:val="24"/>
        </w:rPr>
        <w:t xml:space="preserve"> </w:t>
      </w:r>
    </w:p>
    <w:p w14:paraId="06DDAEE0" w14:textId="77777777" w:rsidR="00927301" w:rsidRPr="001F2A01" w:rsidRDefault="00927301" w:rsidP="00927301">
      <w:pPr>
        <w:pStyle w:val="NoSpacing"/>
        <w:spacing w:after="120" w:line="259" w:lineRule="auto"/>
        <w:rPr>
          <w:rFonts w:ascii="Times New Roman" w:hAnsi="Times New Roman"/>
          <w:b/>
          <w:bCs/>
          <w:sz w:val="24"/>
          <w:szCs w:val="24"/>
        </w:rPr>
      </w:pPr>
      <w:r w:rsidRPr="001F2A01">
        <w:rPr>
          <w:rFonts w:ascii="Times New Roman" w:hAnsi="Times New Roman"/>
          <w:b/>
          <w:bCs/>
          <w:sz w:val="24"/>
          <w:szCs w:val="24"/>
        </w:rPr>
        <w:t xml:space="preserve">Note: </w:t>
      </w:r>
      <w:r w:rsidRPr="001F2A01">
        <w:rPr>
          <w:rFonts w:ascii="Times New Roman" w:hAnsi="Times New Roman"/>
          <w:sz w:val="24"/>
          <w:szCs w:val="24"/>
        </w:rPr>
        <w:t xml:space="preserve">CUNY offers </w:t>
      </w:r>
      <w:hyperlink r:id="rId16" w:history="1">
        <w:r w:rsidRPr="001F2A01">
          <w:rPr>
            <w:rStyle w:val="Hyperlink"/>
            <w:rFonts w:ascii="Times New Roman" w:hAnsi="Times New Roman"/>
            <w:sz w:val="24"/>
            <w:szCs w:val="24"/>
          </w:rPr>
          <w:t>Microsoft Office 365 for PC and Mac free of charge</w:t>
        </w:r>
      </w:hyperlink>
      <w:r w:rsidRPr="001F2A01">
        <w:rPr>
          <w:rFonts w:ascii="Times New Roman" w:hAnsi="Times New Roman"/>
          <w:sz w:val="24"/>
          <w:szCs w:val="24"/>
        </w:rPr>
        <w:t xml:space="preserve"> to students and faculty.  Microsoft Office 365 includes a suite of productivity applications such as Word, Excel, PowerPoint and Outlook.  It also includes one terabyte of cloud storage in One Drive.  Please click on the </w:t>
      </w:r>
      <w:hyperlink r:id="rId17" w:history="1">
        <w:r w:rsidRPr="001F2A01">
          <w:rPr>
            <w:rStyle w:val="Hyperlink"/>
            <w:rFonts w:ascii="Times New Roman" w:hAnsi="Times New Roman"/>
            <w:sz w:val="24"/>
            <w:szCs w:val="24"/>
          </w:rPr>
          <w:t>link</w:t>
        </w:r>
      </w:hyperlink>
      <w:r w:rsidRPr="001F2A01">
        <w:rPr>
          <w:rFonts w:ascii="Times New Roman" w:hAnsi="Times New Roman"/>
          <w:sz w:val="24"/>
          <w:szCs w:val="24"/>
        </w:rPr>
        <w:t xml:space="preserve"> to take advantage of this amazing benefit from CUNY.</w:t>
      </w:r>
    </w:p>
    <w:p w14:paraId="3B0A72AD" w14:textId="0F3810A5" w:rsidR="00927301" w:rsidRPr="001F2A01" w:rsidRDefault="00927301" w:rsidP="00927301">
      <w:pPr>
        <w:pStyle w:val="NoSpacing"/>
        <w:spacing w:after="120" w:line="259" w:lineRule="auto"/>
        <w:rPr>
          <w:rFonts w:ascii="Times New Roman" w:hAnsi="Times New Roman"/>
          <w:b/>
          <w:bCs/>
          <w:sz w:val="24"/>
          <w:szCs w:val="24"/>
        </w:rPr>
      </w:pPr>
      <w:r w:rsidRPr="001F2A01">
        <w:rPr>
          <w:rFonts w:ascii="Times New Roman" w:hAnsi="Times New Roman"/>
          <w:b/>
          <w:bCs/>
          <w:sz w:val="24"/>
          <w:szCs w:val="24"/>
        </w:rPr>
        <w:t xml:space="preserve">Taking a Test or Quiz on </w:t>
      </w:r>
      <w:r w:rsidR="00EA08F4" w:rsidRPr="001F2A01">
        <w:rPr>
          <w:rFonts w:ascii="Times New Roman" w:hAnsi="Times New Roman"/>
          <w:b/>
          <w:bCs/>
          <w:sz w:val="24"/>
          <w:szCs w:val="24"/>
        </w:rPr>
        <w:t>Brightspace</w:t>
      </w:r>
    </w:p>
    <w:p w14:paraId="1ADE2035" w14:textId="7D65BC56" w:rsidR="00927301" w:rsidRPr="001F2A01" w:rsidRDefault="00927301" w:rsidP="00927301">
      <w:pPr>
        <w:pStyle w:val="NoSpacing"/>
        <w:numPr>
          <w:ilvl w:val="0"/>
          <w:numId w:val="10"/>
        </w:numPr>
        <w:spacing w:after="120" w:line="259" w:lineRule="auto"/>
        <w:rPr>
          <w:rFonts w:ascii="Times New Roman" w:hAnsi="Times New Roman"/>
          <w:sz w:val="24"/>
          <w:szCs w:val="24"/>
        </w:rPr>
      </w:pPr>
      <w:r w:rsidRPr="001F2A01">
        <w:rPr>
          <w:rFonts w:ascii="Times New Roman" w:hAnsi="Times New Roman"/>
          <w:sz w:val="24"/>
          <w:szCs w:val="24"/>
        </w:rPr>
        <w:t xml:space="preserve">If you are required to take a test or quiz on </w:t>
      </w:r>
      <w:r w:rsidR="00EA08F4" w:rsidRPr="001F2A01">
        <w:rPr>
          <w:rFonts w:ascii="Times New Roman" w:hAnsi="Times New Roman"/>
          <w:sz w:val="24"/>
          <w:szCs w:val="24"/>
        </w:rPr>
        <w:t>Brightspace</w:t>
      </w:r>
      <w:r w:rsidRPr="001F2A01">
        <w:rPr>
          <w:rFonts w:ascii="Times New Roman" w:hAnsi="Times New Roman"/>
          <w:sz w:val="24"/>
          <w:szCs w:val="24"/>
        </w:rPr>
        <w:t xml:space="preserve">, use a computer, </w:t>
      </w:r>
      <w:r w:rsidRPr="001F2A01">
        <w:rPr>
          <w:rFonts w:ascii="Times New Roman" w:hAnsi="Times New Roman"/>
          <w:i/>
          <w:sz w:val="24"/>
          <w:szCs w:val="24"/>
        </w:rPr>
        <w:t>not your phone or tablet</w:t>
      </w:r>
      <w:r w:rsidRPr="001F2A01">
        <w:rPr>
          <w:rFonts w:ascii="Times New Roman" w:hAnsi="Times New Roman"/>
          <w:sz w:val="24"/>
          <w:szCs w:val="24"/>
        </w:rPr>
        <w:t>.</w:t>
      </w:r>
      <w:r w:rsidR="00AC6AC9" w:rsidRPr="001F2A01">
        <w:rPr>
          <w:rFonts w:ascii="Times New Roman" w:hAnsi="Times New Roman"/>
          <w:sz w:val="24"/>
          <w:szCs w:val="24"/>
        </w:rPr>
        <w:t xml:space="preserve">  </w:t>
      </w:r>
      <w:r w:rsidRPr="001F2A01">
        <w:rPr>
          <w:rFonts w:ascii="Times New Roman" w:hAnsi="Times New Roman"/>
          <w:sz w:val="24"/>
          <w:szCs w:val="24"/>
        </w:rPr>
        <w:t>Be certain that your computer is attached to an Ethernet cable and not operating solely on Wi-Fi.  Wi-Fi signals, other than those in your home, may “cut out”, causing you to lose the connection.</w:t>
      </w:r>
    </w:p>
    <w:p w14:paraId="56864986" w14:textId="28B3598C" w:rsidR="00927301" w:rsidRPr="001F2A01" w:rsidRDefault="00927301" w:rsidP="00927301">
      <w:pPr>
        <w:pStyle w:val="NoSpacing"/>
        <w:numPr>
          <w:ilvl w:val="0"/>
          <w:numId w:val="10"/>
        </w:numPr>
        <w:spacing w:after="120" w:line="259" w:lineRule="auto"/>
        <w:rPr>
          <w:rFonts w:ascii="Times New Roman" w:hAnsi="Times New Roman"/>
          <w:sz w:val="24"/>
          <w:szCs w:val="24"/>
        </w:rPr>
      </w:pPr>
      <w:r w:rsidRPr="001F2A01">
        <w:rPr>
          <w:rFonts w:ascii="Times New Roman" w:hAnsi="Times New Roman"/>
          <w:sz w:val="24"/>
          <w:szCs w:val="24"/>
        </w:rPr>
        <w:t xml:space="preserve">If you lose the connection to </w:t>
      </w:r>
      <w:r w:rsidR="00EA08F4" w:rsidRPr="001F2A01">
        <w:rPr>
          <w:rFonts w:ascii="Times New Roman" w:hAnsi="Times New Roman"/>
          <w:sz w:val="24"/>
          <w:szCs w:val="24"/>
        </w:rPr>
        <w:t>Brightspace</w:t>
      </w:r>
      <w:r w:rsidRPr="001F2A01">
        <w:rPr>
          <w:rFonts w:ascii="Times New Roman" w:hAnsi="Times New Roman"/>
          <w:sz w:val="24"/>
          <w:szCs w:val="24"/>
        </w:rPr>
        <w:t xml:space="preserve">, the exam or quiz will stop, and your grade will be submitted to </w:t>
      </w:r>
      <w:r w:rsidR="00EA08F4" w:rsidRPr="001F2A01">
        <w:rPr>
          <w:rFonts w:ascii="Times New Roman" w:hAnsi="Times New Roman"/>
          <w:sz w:val="24"/>
          <w:szCs w:val="24"/>
        </w:rPr>
        <w:t>Brightspace</w:t>
      </w:r>
      <w:r w:rsidRPr="001F2A01">
        <w:rPr>
          <w:rFonts w:ascii="Times New Roman" w:hAnsi="Times New Roman"/>
          <w:sz w:val="24"/>
          <w:szCs w:val="24"/>
        </w:rPr>
        <w:t xml:space="preserve"> as is.  Ethernet connections can be found in the College computer labs, the College library, your local library, or your home.  Coffee shops and similar venues typically operate on public Wi-Fi. So, it’s not a good idea to do take the test there.</w:t>
      </w:r>
    </w:p>
    <w:p w14:paraId="555F3757" w14:textId="3012DF74" w:rsidR="0052513B" w:rsidRPr="001F2A01" w:rsidRDefault="3ABF6488" w:rsidP="3ABF6488">
      <w:pPr>
        <w:pStyle w:val="Heading2"/>
        <w:rPr>
          <w:sz w:val="24"/>
          <w:szCs w:val="24"/>
        </w:rPr>
      </w:pPr>
      <w:r w:rsidRPr="001F2A01">
        <w:rPr>
          <w:sz w:val="24"/>
          <w:szCs w:val="24"/>
        </w:rPr>
        <w:t>Notable Class Events</w:t>
      </w:r>
    </w:p>
    <w:p w14:paraId="46BABCFE" w14:textId="77777777" w:rsidR="00321934" w:rsidRPr="001F2A01" w:rsidRDefault="00321934" w:rsidP="00321934">
      <w:pPr>
        <w:pStyle w:val="NoSpacing"/>
        <w:rPr>
          <w:rFonts w:ascii="Times New Roman" w:hAnsi="Times New Roman"/>
          <w:sz w:val="24"/>
          <w:szCs w:val="24"/>
        </w:rPr>
      </w:pPr>
      <w:r w:rsidRPr="001F2A01">
        <w:rPr>
          <w:rFonts w:ascii="Times New Roman" w:hAnsi="Times New Roman"/>
          <w:sz w:val="24"/>
          <w:szCs w:val="24"/>
        </w:rPr>
        <w:t xml:space="preserve">Tuesday, August 26, First day of </w:t>
      </w:r>
      <w:r w:rsidRPr="001F2A01">
        <w:rPr>
          <w:rFonts w:ascii="Times New Roman" w:hAnsi="Times New Roman"/>
          <w:b/>
          <w:bCs/>
          <w:sz w:val="24"/>
          <w:szCs w:val="24"/>
        </w:rPr>
        <w:t xml:space="preserve">our </w:t>
      </w:r>
      <w:r w:rsidRPr="001F2A01">
        <w:rPr>
          <w:rFonts w:ascii="Times New Roman" w:hAnsi="Times New Roman"/>
          <w:sz w:val="24"/>
          <w:szCs w:val="24"/>
        </w:rPr>
        <w:t>course.</w:t>
      </w:r>
    </w:p>
    <w:p w14:paraId="04F1246F" w14:textId="77777777" w:rsidR="00321934" w:rsidRPr="001F2A01" w:rsidRDefault="00321934" w:rsidP="00321934">
      <w:pPr>
        <w:pStyle w:val="NoSpacing"/>
        <w:rPr>
          <w:rFonts w:ascii="Times New Roman" w:hAnsi="Times New Roman"/>
          <w:sz w:val="24"/>
          <w:szCs w:val="24"/>
        </w:rPr>
      </w:pPr>
      <w:r w:rsidRPr="001F2A01">
        <w:rPr>
          <w:rFonts w:ascii="Times New Roman" w:hAnsi="Times New Roman"/>
          <w:sz w:val="24"/>
          <w:szCs w:val="24"/>
        </w:rPr>
        <w:t>Tuesday, September 23, No Classes Scheduled (Rosh Hashanah)</w:t>
      </w:r>
    </w:p>
    <w:p w14:paraId="320F66BB" w14:textId="77777777" w:rsidR="00321934" w:rsidRPr="001F2A01" w:rsidRDefault="00321934" w:rsidP="00321934">
      <w:pPr>
        <w:pStyle w:val="NoSpacing"/>
        <w:rPr>
          <w:rFonts w:ascii="Times New Roman" w:hAnsi="Times New Roman"/>
          <w:sz w:val="24"/>
          <w:szCs w:val="24"/>
        </w:rPr>
      </w:pPr>
      <w:r w:rsidRPr="001F2A01">
        <w:rPr>
          <w:rFonts w:ascii="Times New Roman" w:hAnsi="Times New Roman"/>
          <w:sz w:val="24"/>
          <w:szCs w:val="24"/>
        </w:rPr>
        <w:t>Thursday, October 2, No Classes Scheduled (Yom Kippur)</w:t>
      </w:r>
    </w:p>
    <w:p w14:paraId="13E4D473" w14:textId="77777777" w:rsidR="00321934" w:rsidRPr="001F2A01" w:rsidRDefault="00321934" w:rsidP="00321934">
      <w:pPr>
        <w:pStyle w:val="NoSpacing"/>
        <w:rPr>
          <w:rFonts w:ascii="Times New Roman" w:hAnsi="Times New Roman"/>
          <w:sz w:val="24"/>
          <w:szCs w:val="24"/>
        </w:rPr>
      </w:pPr>
      <w:r w:rsidRPr="001F2A01">
        <w:rPr>
          <w:rFonts w:ascii="Times New Roman" w:hAnsi="Times New Roman"/>
          <w:sz w:val="24"/>
          <w:szCs w:val="24"/>
        </w:rPr>
        <w:t>Tuesday, October 14, No Class - Classes Follow Monday Schedule</w:t>
      </w:r>
    </w:p>
    <w:p w14:paraId="4CB70250" w14:textId="77777777" w:rsidR="00321934" w:rsidRPr="001F2A01" w:rsidRDefault="00321934" w:rsidP="00321934">
      <w:pPr>
        <w:pStyle w:val="NoSpacing"/>
        <w:rPr>
          <w:rFonts w:ascii="Times New Roman" w:hAnsi="Times New Roman"/>
          <w:sz w:val="24"/>
          <w:szCs w:val="24"/>
        </w:rPr>
      </w:pPr>
      <w:r w:rsidRPr="001F2A01">
        <w:rPr>
          <w:rFonts w:ascii="Times New Roman" w:hAnsi="Times New Roman"/>
          <w:sz w:val="24"/>
          <w:szCs w:val="24"/>
        </w:rPr>
        <w:t>Thursday, November 27 College Closed – No Classes Scheduled (Thanksgiving)</w:t>
      </w:r>
    </w:p>
    <w:p w14:paraId="23E09C4B" w14:textId="77777777" w:rsidR="00321934" w:rsidRPr="001F2A01" w:rsidRDefault="00321934" w:rsidP="00321934">
      <w:pPr>
        <w:pStyle w:val="NoSpacing"/>
        <w:rPr>
          <w:rFonts w:ascii="Times New Roman" w:hAnsi="Times New Roman"/>
          <w:sz w:val="24"/>
          <w:szCs w:val="24"/>
        </w:rPr>
      </w:pPr>
      <w:r w:rsidRPr="001F2A01">
        <w:rPr>
          <w:rFonts w:ascii="Times New Roman" w:hAnsi="Times New Roman"/>
          <w:b/>
          <w:bCs/>
          <w:sz w:val="24"/>
          <w:szCs w:val="24"/>
        </w:rPr>
        <w:t>Tuesday, October 21, Midterm Examination will be administered in class</w:t>
      </w:r>
      <w:r w:rsidRPr="001F2A01">
        <w:rPr>
          <w:rFonts w:ascii="Times New Roman" w:hAnsi="Times New Roman"/>
          <w:sz w:val="24"/>
          <w:szCs w:val="24"/>
        </w:rPr>
        <w:t>.</w:t>
      </w:r>
    </w:p>
    <w:p w14:paraId="7AD8ABEE" w14:textId="77777777" w:rsidR="00321934" w:rsidRPr="001F2A01" w:rsidRDefault="00321934" w:rsidP="00321934">
      <w:pPr>
        <w:pStyle w:val="NoSpacing"/>
        <w:rPr>
          <w:rFonts w:ascii="Times New Roman" w:hAnsi="Times New Roman"/>
          <w:sz w:val="24"/>
          <w:szCs w:val="24"/>
        </w:rPr>
      </w:pPr>
      <w:r w:rsidRPr="001F2A01">
        <w:rPr>
          <w:rFonts w:ascii="Times New Roman" w:hAnsi="Times New Roman"/>
          <w:sz w:val="24"/>
          <w:szCs w:val="24"/>
        </w:rPr>
        <w:t xml:space="preserve">Thursday, December 11, Last day of </w:t>
      </w:r>
      <w:r w:rsidRPr="001F2A01">
        <w:rPr>
          <w:rFonts w:ascii="Times New Roman" w:hAnsi="Times New Roman"/>
          <w:b/>
          <w:bCs/>
          <w:sz w:val="24"/>
          <w:szCs w:val="24"/>
        </w:rPr>
        <w:t>Our</w:t>
      </w:r>
      <w:r w:rsidRPr="001F2A01">
        <w:rPr>
          <w:rFonts w:ascii="Times New Roman" w:hAnsi="Times New Roman"/>
          <w:sz w:val="24"/>
          <w:szCs w:val="24"/>
        </w:rPr>
        <w:t xml:space="preserve"> Class</w:t>
      </w:r>
    </w:p>
    <w:p w14:paraId="6548BCA0" w14:textId="77777777" w:rsidR="00321934" w:rsidRPr="001F2A01" w:rsidRDefault="00321934" w:rsidP="00321934">
      <w:pPr>
        <w:pStyle w:val="NoSpacing"/>
        <w:rPr>
          <w:rFonts w:ascii="Times New Roman" w:hAnsi="Times New Roman"/>
          <w:b/>
          <w:bCs/>
          <w:sz w:val="24"/>
          <w:szCs w:val="24"/>
        </w:rPr>
      </w:pPr>
      <w:r w:rsidRPr="001F2A01">
        <w:rPr>
          <w:rFonts w:ascii="Times New Roman" w:hAnsi="Times New Roman"/>
          <w:b/>
          <w:bCs/>
          <w:sz w:val="24"/>
          <w:szCs w:val="24"/>
        </w:rPr>
        <w:t>Tuesday, December 16, Final Examination will be administered in class.</w:t>
      </w:r>
    </w:p>
    <w:p w14:paraId="3A1689AC" w14:textId="77777777" w:rsidR="00465DA0" w:rsidRPr="001F2A01" w:rsidRDefault="00465DA0" w:rsidP="000D4951">
      <w:pPr>
        <w:pStyle w:val="Heading2"/>
        <w:rPr>
          <w:sz w:val="24"/>
          <w:szCs w:val="24"/>
        </w:rPr>
      </w:pPr>
    </w:p>
    <w:p w14:paraId="66655B60" w14:textId="25EE17DF" w:rsidR="0052513B" w:rsidRPr="001F2A01" w:rsidRDefault="3ABF6488" w:rsidP="3ABF6488">
      <w:pPr>
        <w:pStyle w:val="Heading2"/>
        <w:rPr>
          <w:sz w:val="24"/>
          <w:szCs w:val="24"/>
        </w:rPr>
      </w:pPr>
      <w:r w:rsidRPr="001F2A01">
        <w:rPr>
          <w:sz w:val="24"/>
          <w:szCs w:val="24"/>
        </w:rPr>
        <w:t>CLASS CALENDAR and TENTATIVE SCHEDULE</w:t>
      </w:r>
    </w:p>
    <w:tbl>
      <w:tblPr>
        <w:tblpPr w:leftFromText="180" w:rightFromText="180" w:vertAnchor="text"/>
        <w:tblW w:w="0" w:type="auto"/>
        <w:tblCellMar>
          <w:left w:w="0" w:type="dxa"/>
          <w:right w:w="0" w:type="dxa"/>
        </w:tblCellMar>
        <w:tblLook w:val="04A0" w:firstRow="1" w:lastRow="0" w:firstColumn="1" w:lastColumn="0" w:noHBand="0" w:noVBand="1"/>
      </w:tblPr>
      <w:tblGrid>
        <w:gridCol w:w="697"/>
        <w:gridCol w:w="1813"/>
        <w:gridCol w:w="1980"/>
        <w:gridCol w:w="2913"/>
        <w:gridCol w:w="1937"/>
      </w:tblGrid>
      <w:tr w:rsidR="0052513B" w:rsidRPr="001F2A01" w14:paraId="443F9393" w14:textId="77777777" w:rsidTr="00A13A55">
        <w:tc>
          <w:tcPr>
            <w:tcW w:w="697" w:type="dxa"/>
            <w:tcBorders>
              <w:top w:val="single" w:sz="8" w:space="0" w:color="auto"/>
              <w:left w:val="single" w:sz="8" w:space="0" w:color="auto"/>
              <w:bottom w:val="single" w:sz="8" w:space="0" w:color="auto"/>
              <w:right w:val="single" w:sz="8" w:space="0" w:color="auto"/>
            </w:tcBorders>
          </w:tcPr>
          <w:p w14:paraId="596F5F92" w14:textId="77777777" w:rsidR="0052513B" w:rsidRPr="001F2A01" w:rsidRDefault="0052513B" w:rsidP="008B59F5">
            <w:pPr>
              <w:rPr>
                <w:rFonts w:ascii="Times New Roman" w:eastAsiaTheme="minorHAnsi" w:hAnsi="Times New Roman"/>
                <w:b/>
                <w:bCs/>
                <w:sz w:val="24"/>
                <w:szCs w:val="24"/>
              </w:rPr>
            </w:pPr>
            <w:r w:rsidRPr="001F2A01">
              <w:rPr>
                <w:rFonts w:ascii="Times New Roman" w:eastAsiaTheme="minorHAnsi" w:hAnsi="Times New Roman"/>
                <w:b/>
                <w:bCs/>
                <w:sz w:val="24"/>
                <w:szCs w:val="24"/>
              </w:rPr>
              <w:t>Week No.</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B23AE2" w14:textId="127471E7" w:rsidR="0052513B" w:rsidRPr="001F2A01" w:rsidRDefault="00C51FAD" w:rsidP="008B59F5">
            <w:pPr>
              <w:rPr>
                <w:rFonts w:ascii="Times New Roman" w:eastAsiaTheme="minorHAnsi" w:hAnsi="Times New Roman"/>
                <w:b/>
                <w:bCs/>
                <w:sz w:val="24"/>
                <w:szCs w:val="24"/>
              </w:rPr>
            </w:pPr>
            <w:r w:rsidRPr="001F2A01">
              <w:rPr>
                <w:rFonts w:ascii="Times New Roman" w:eastAsiaTheme="minorHAnsi" w:hAnsi="Times New Roman"/>
                <w:b/>
                <w:bCs/>
                <w:sz w:val="24"/>
                <w:szCs w:val="24"/>
              </w:rPr>
              <w:t>Class Days</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9B795" w14:textId="4DAE85DC" w:rsidR="0052513B" w:rsidRPr="001F2A01" w:rsidRDefault="0052513B" w:rsidP="008B59F5">
            <w:pPr>
              <w:rPr>
                <w:rFonts w:ascii="Times New Roman" w:hAnsi="Times New Roman"/>
                <w:b/>
                <w:bCs/>
                <w:sz w:val="24"/>
                <w:szCs w:val="24"/>
              </w:rPr>
            </w:pPr>
            <w:r w:rsidRPr="001F2A01">
              <w:rPr>
                <w:rFonts w:ascii="Times New Roman" w:hAnsi="Times New Roman"/>
                <w:b/>
                <w:bCs/>
                <w:sz w:val="24"/>
                <w:szCs w:val="24"/>
              </w:rPr>
              <w:t>Topic</w:t>
            </w:r>
          </w:p>
        </w:tc>
        <w:tc>
          <w:tcPr>
            <w:tcW w:w="2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4B3E8" w14:textId="410A43C7" w:rsidR="0052513B" w:rsidRPr="001F2A01" w:rsidRDefault="0052513B" w:rsidP="008B59F5">
            <w:pPr>
              <w:rPr>
                <w:rFonts w:ascii="Times New Roman" w:hAnsi="Times New Roman"/>
                <w:b/>
                <w:bCs/>
                <w:sz w:val="24"/>
                <w:szCs w:val="24"/>
              </w:rPr>
            </w:pPr>
            <w:r w:rsidRPr="001F2A01">
              <w:rPr>
                <w:rFonts w:ascii="Times New Roman" w:hAnsi="Times New Roman"/>
                <w:b/>
                <w:bCs/>
                <w:sz w:val="24"/>
                <w:szCs w:val="24"/>
              </w:rPr>
              <w:t xml:space="preserve">Reading </w:t>
            </w:r>
            <w:r w:rsidR="00C51FAD" w:rsidRPr="001F2A01">
              <w:rPr>
                <w:rFonts w:ascii="Times New Roman" w:hAnsi="Times New Roman"/>
                <w:b/>
                <w:bCs/>
                <w:sz w:val="24"/>
                <w:szCs w:val="24"/>
              </w:rPr>
              <w:t xml:space="preserve">Due </w:t>
            </w:r>
            <w:r w:rsidR="003229E8" w:rsidRPr="001F2A01">
              <w:rPr>
                <w:rFonts w:ascii="Times New Roman" w:hAnsi="Times New Roman"/>
                <w:b/>
                <w:bCs/>
                <w:sz w:val="24"/>
                <w:szCs w:val="24"/>
              </w:rPr>
              <w:t>by Tuesday</w:t>
            </w:r>
          </w:p>
        </w:tc>
        <w:tc>
          <w:tcPr>
            <w:tcW w:w="1937" w:type="dxa"/>
            <w:tcBorders>
              <w:top w:val="single" w:sz="8" w:space="0" w:color="auto"/>
              <w:left w:val="nil"/>
              <w:bottom w:val="single" w:sz="8" w:space="0" w:color="auto"/>
              <w:right w:val="single" w:sz="8" w:space="0" w:color="auto"/>
            </w:tcBorders>
          </w:tcPr>
          <w:p w14:paraId="4286B0F6" w14:textId="67BA937A" w:rsidR="0052513B" w:rsidRPr="001F2A01" w:rsidRDefault="00A13A55" w:rsidP="008B59F5">
            <w:pPr>
              <w:rPr>
                <w:rFonts w:ascii="Times New Roman" w:hAnsi="Times New Roman"/>
                <w:b/>
                <w:bCs/>
                <w:sz w:val="24"/>
                <w:szCs w:val="24"/>
              </w:rPr>
            </w:pPr>
            <w:r w:rsidRPr="001F2A01">
              <w:rPr>
                <w:rFonts w:ascii="Times New Roman" w:hAnsi="Times New Roman"/>
                <w:b/>
                <w:bCs/>
                <w:sz w:val="24"/>
                <w:szCs w:val="24"/>
              </w:rPr>
              <w:t xml:space="preserve">Assignment(s) </w:t>
            </w:r>
            <w:r w:rsidR="0052513B" w:rsidRPr="001F2A01">
              <w:rPr>
                <w:rFonts w:ascii="Times New Roman" w:hAnsi="Times New Roman"/>
                <w:b/>
                <w:bCs/>
                <w:sz w:val="24"/>
                <w:szCs w:val="24"/>
              </w:rPr>
              <w:t>Due Date</w:t>
            </w:r>
          </w:p>
        </w:tc>
      </w:tr>
      <w:tr w:rsidR="0052513B" w:rsidRPr="001F2A01" w14:paraId="2C8175BA" w14:textId="77777777" w:rsidTr="00A13A55">
        <w:tc>
          <w:tcPr>
            <w:tcW w:w="697" w:type="dxa"/>
            <w:tcBorders>
              <w:top w:val="nil"/>
              <w:left w:val="single" w:sz="8" w:space="0" w:color="auto"/>
              <w:bottom w:val="single" w:sz="8" w:space="0" w:color="auto"/>
              <w:right w:val="single" w:sz="8" w:space="0" w:color="auto"/>
            </w:tcBorders>
          </w:tcPr>
          <w:p w14:paraId="560D4FCF" w14:textId="7167C98B" w:rsidR="0052513B" w:rsidRPr="001F2A01" w:rsidRDefault="00907D8C" w:rsidP="008B59F5">
            <w:pPr>
              <w:jc w:val="center"/>
              <w:rPr>
                <w:rFonts w:ascii="Times New Roman" w:hAnsi="Times New Roman"/>
                <w:sz w:val="24"/>
                <w:szCs w:val="24"/>
              </w:rPr>
            </w:pPr>
            <w:r w:rsidRPr="001F2A01">
              <w:rPr>
                <w:rFonts w:ascii="Times New Roman" w:hAnsi="Times New Roman"/>
                <w:sz w:val="24"/>
                <w:szCs w:val="24"/>
              </w:rPr>
              <w:t>0</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B9722" w14:textId="7BC49499" w:rsidR="0052513B" w:rsidRPr="001F2A01" w:rsidRDefault="001B704C" w:rsidP="00562A99">
            <w:pPr>
              <w:rPr>
                <w:rFonts w:ascii="Times New Roman" w:hAnsi="Times New Roman"/>
                <w:sz w:val="24"/>
                <w:szCs w:val="24"/>
              </w:rPr>
            </w:pPr>
            <w:r w:rsidRPr="001F2A01">
              <w:rPr>
                <w:rFonts w:ascii="Times New Roman" w:hAnsi="Times New Roman"/>
                <w:sz w:val="24"/>
                <w:szCs w:val="24"/>
              </w:rPr>
              <w:t>August 26 &amp; August 28</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52A1D282" w14:textId="3491B10E" w:rsidR="0052513B" w:rsidRPr="001F2A01" w:rsidRDefault="0052513B" w:rsidP="008B59F5">
            <w:pPr>
              <w:rPr>
                <w:rFonts w:ascii="Times New Roman" w:hAnsi="Times New Roman"/>
                <w:sz w:val="24"/>
                <w:szCs w:val="24"/>
              </w:rPr>
            </w:pPr>
            <w:r w:rsidRPr="001F2A01">
              <w:rPr>
                <w:rFonts w:ascii="Times New Roman" w:hAnsi="Times New Roman"/>
                <w:sz w:val="24"/>
                <w:szCs w:val="24"/>
              </w:rPr>
              <w:t xml:space="preserve">Lesson </w:t>
            </w:r>
            <w:r w:rsidR="000656DD" w:rsidRPr="001F2A01">
              <w:rPr>
                <w:rFonts w:ascii="Times New Roman" w:hAnsi="Times New Roman"/>
                <w:sz w:val="24"/>
                <w:szCs w:val="24"/>
              </w:rPr>
              <w:t>0</w:t>
            </w:r>
            <w:r w:rsidRPr="001F2A01">
              <w:rPr>
                <w:rFonts w:ascii="Times New Roman" w:hAnsi="Times New Roman"/>
                <w:sz w:val="24"/>
                <w:szCs w:val="24"/>
              </w:rPr>
              <w:t>: Welcome</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2515B94B" w14:textId="408688AA" w:rsidR="0052513B" w:rsidRPr="001F2A01" w:rsidRDefault="0052513B" w:rsidP="008B59F5">
            <w:pPr>
              <w:rPr>
                <w:rFonts w:ascii="Times New Roman" w:hAnsi="Times New Roman"/>
                <w:sz w:val="24"/>
                <w:szCs w:val="24"/>
              </w:rPr>
            </w:pPr>
            <w:r w:rsidRPr="001F2A01">
              <w:rPr>
                <w:rFonts w:ascii="Times New Roman" w:hAnsi="Times New Roman"/>
                <w:sz w:val="24"/>
                <w:szCs w:val="24"/>
              </w:rPr>
              <w:t xml:space="preserve">Familiarize yourself with </w:t>
            </w:r>
            <w:r w:rsidR="00EA08F4" w:rsidRPr="001F2A01">
              <w:rPr>
                <w:rFonts w:ascii="Times New Roman" w:hAnsi="Times New Roman"/>
                <w:sz w:val="24"/>
                <w:szCs w:val="24"/>
              </w:rPr>
              <w:t>Brightspace</w:t>
            </w:r>
            <w:r w:rsidRPr="001F2A01">
              <w:rPr>
                <w:rFonts w:ascii="Times New Roman" w:hAnsi="Times New Roman"/>
                <w:sz w:val="24"/>
                <w:szCs w:val="24"/>
              </w:rPr>
              <w:t xml:space="preserve"> through e-Learning.</w:t>
            </w:r>
          </w:p>
          <w:p w14:paraId="3131C3F4" w14:textId="3DE3D482" w:rsidR="0052513B" w:rsidRPr="001F2A01" w:rsidRDefault="0052513B" w:rsidP="008B59F5">
            <w:pPr>
              <w:rPr>
                <w:rFonts w:ascii="Times New Roman" w:hAnsi="Times New Roman"/>
                <w:sz w:val="24"/>
                <w:szCs w:val="24"/>
              </w:rPr>
            </w:pPr>
            <w:r w:rsidRPr="001F2A01">
              <w:rPr>
                <w:rFonts w:ascii="Times New Roman" w:hAnsi="Times New Roman"/>
                <w:sz w:val="24"/>
                <w:szCs w:val="24"/>
              </w:rPr>
              <w:t>Read the syllabus, complete the quiz.</w:t>
            </w:r>
          </w:p>
        </w:tc>
        <w:tc>
          <w:tcPr>
            <w:tcW w:w="1937" w:type="dxa"/>
            <w:tcBorders>
              <w:top w:val="nil"/>
              <w:left w:val="nil"/>
              <w:bottom w:val="single" w:sz="8" w:space="0" w:color="auto"/>
              <w:right w:val="single" w:sz="8" w:space="0" w:color="auto"/>
            </w:tcBorders>
          </w:tcPr>
          <w:p w14:paraId="5D3745E6" w14:textId="3DD48F4E" w:rsidR="0052513B" w:rsidRPr="001F2A01" w:rsidRDefault="00E81BF0" w:rsidP="008B59F5">
            <w:pPr>
              <w:rPr>
                <w:rFonts w:ascii="Times New Roman" w:hAnsi="Times New Roman"/>
                <w:sz w:val="24"/>
                <w:szCs w:val="24"/>
              </w:rPr>
            </w:pPr>
            <w:r w:rsidRPr="001F2A01">
              <w:rPr>
                <w:rFonts w:ascii="Times New Roman" w:hAnsi="Times New Roman"/>
                <w:sz w:val="24"/>
                <w:szCs w:val="24"/>
              </w:rPr>
              <w:t>August 28, at 11:59PM</w:t>
            </w:r>
          </w:p>
        </w:tc>
      </w:tr>
      <w:tr w:rsidR="0052513B" w:rsidRPr="001F2A01" w14:paraId="632A677B" w14:textId="77777777" w:rsidTr="00A13A55">
        <w:tc>
          <w:tcPr>
            <w:tcW w:w="697" w:type="dxa"/>
            <w:tcBorders>
              <w:top w:val="nil"/>
              <w:left w:val="single" w:sz="8" w:space="0" w:color="auto"/>
              <w:bottom w:val="single" w:sz="8" w:space="0" w:color="auto"/>
              <w:right w:val="single" w:sz="8" w:space="0" w:color="auto"/>
            </w:tcBorders>
          </w:tcPr>
          <w:p w14:paraId="7D8E2CFE" w14:textId="51D6A8E9" w:rsidR="0052513B" w:rsidRPr="001F2A01" w:rsidRDefault="00E45CF8" w:rsidP="008B59F5">
            <w:pPr>
              <w:jc w:val="center"/>
              <w:rPr>
                <w:rFonts w:ascii="Times New Roman" w:hAnsi="Times New Roman"/>
                <w:sz w:val="24"/>
                <w:szCs w:val="24"/>
              </w:rPr>
            </w:pPr>
            <w:r w:rsidRPr="001F2A01">
              <w:rPr>
                <w:rFonts w:ascii="Times New Roman" w:hAnsi="Times New Roman"/>
                <w:sz w:val="24"/>
                <w:szCs w:val="24"/>
              </w:rPr>
              <w:t>1</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116F7" w14:textId="3FA477F1" w:rsidR="0052513B" w:rsidRPr="001F2A01" w:rsidRDefault="00BE2EFA" w:rsidP="00562A99">
            <w:pPr>
              <w:rPr>
                <w:rFonts w:ascii="Times New Roman" w:hAnsi="Times New Roman"/>
                <w:sz w:val="24"/>
                <w:szCs w:val="24"/>
              </w:rPr>
            </w:pPr>
            <w:r w:rsidRPr="001F2A01">
              <w:rPr>
                <w:rFonts w:ascii="Times New Roman" w:hAnsi="Times New Roman"/>
                <w:sz w:val="24"/>
                <w:szCs w:val="24"/>
              </w:rPr>
              <w:t>September 2 &amp; September 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1BAE3F5" w14:textId="32CAFADD" w:rsidR="0052513B" w:rsidRPr="001F2A01" w:rsidRDefault="0052513B" w:rsidP="008B59F5">
            <w:pPr>
              <w:rPr>
                <w:rFonts w:ascii="Times New Roman" w:hAnsi="Times New Roman"/>
                <w:sz w:val="24"/>
                <w:szCs w:val="24"/>
              </w:rPr>
            </w:pPr>
            <w:r w:rsidRPr="001F2A01">
              <w:rPr>
                <w:rFonts w:ascii="Times New Roman" w:hAnsi="Times New Roman"/>
                <w:sz w:val="24"/>
                <w:szCs w:val="24"/>
              </w:rPr>
              <w:t xml:space="preserve">Lesson </w:t>
            </w:r>
            <w:r w:rsidR="00E45CF8" w:rsidRPr="001F2A01">
              <w:rPr>
                <w:rFonts w:ascii="Times New Roman" w:hAnsi="Times New Roman"/>
                <w:sz w:val="24"/>
                <w:szCs w:val="24"/>
              </w:rPr>
              <w:t>1</w:t>
            </w:r>
            <w:r w:rsidRPr="001F2A01">
              <w:rPr>
                <w:rFonts w:ascii="Times New Roman" w:hAnsi="Times New Roman"/>
                <w:sz w:val="24"/>
                <w:szCs w:val="24"/>
              </w:rPr>
              <w:t>: Police History</w:t>
            </w:r>
          </w:p>
          <w:p w14:paraId="29C8333A" w14:textId="77777777" w:rsidR="0052513B" w:rsidRPr="001F2A01" w:rsidRDefault="0052513B" w:rsidP="008B59F5">
            <w:pPr>
              <w:rPr>
                <w:rFonts w:ascii="Times New Roman" w:hAnsi="Times New Roman"/>
                <w:b/>
                <w:bCs/>
                <w:sz w:val="24"/>
                <w:szCs w:val="24"/>
              </w:rPr>
            </w:pPr>
            <w:r w:rsidRPr="001F2A01">
              <w:rPr>
                <w:rFonts w:ascii="Times New Roman" w:hAnsi="Times New Roman"/>
                <w:b/>
                <w:bCs/>
                <w:sz w:val="24"/>
                <w:szCs w:val="24"/>
              </w:rPr>
              <w:t>Course Learning Objective #1</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4D1C6BE7" w14:textId="24A0D8FE" w:rsidR="0052513B" w:rsidRPr="001F2A01" w:rsidRDefault="0052513B" w:rsidP="008B59F5">
            <w:pPr>
              <w:rPr>
                <w:rFonts w:ascii="Times New Roman" w:hAnsi="Times New Roman"/>
                <w:sz w:val="24"/>
                <w:szCs w:val="24"/>
              </w:rPr>
            </w:pPr>
            <w:r w:rsidRPr="001F2A01">
              <w:rPr>
                <w:rFonts w:ascii="Times New Roman" w:hAnsi="Times New Roman"/>
                <w:sz w:val="24"/>
                <w:szCs w:val="24"/>
              </w:rPr>
              <w:t>Brief History of the Evolution of Law and Our Criminal Justice System</w:t>
            </w:r>
          </w:p>
        </w:tc>
        <w:tc>
          <w:tcPr>
            <w:tcW w:w="1937" w:type="dxa"/>
            <w:tcBorders>
              <w:top w:val="nil"/>
              <w:left w:val="nil"/>
              <w:bottom w:val="single" w:sz="8" w:space="0" w:color="auto"/>
              <w:right w:val="single" w:sz="8" w:space="0" w:color="auto"/>
            </w:tcBorders>
          </w:tcPr>
          <w:p w14:paraId="750D3F74" w14:textId="18484678" w:rsidR="0052513B" w:rsidRPr="001F2A01" w:rsidRDefault="0077143E" w:rsidP="008B59F5">
            <w:pPr>
              <w:rPr>
                <w:rFonts w:ascii="Times New Roman" w:hAnsi="Times New Roman"/>
                <w:sz w:val="24"/>
                <w:szCs w:val="24"/>
              </w:rPr>
            </w:pPr>
            <w:r w:rsidRPr="001F2A01">
              <w:rPr>
                <w:rFonts w:ascii="Times New Roman" w:hAnsi="Times New Roman"/>
                <w:sz w:val="24"/>
                <w:szCs w:val="24"/>
              </w:rPr>
              <w:t>September 7, at 11:59PM</w:t>
            </w:r>
          </w:p>
          <w:p w14:paraId="56645C01" w14:textId="271221F0" w:rsidR="0077143E" w:rsidRPr="001F2A01" w:rsidRDefault="0077143E" w:rsidP="0077143E">
            <w:pPr>
              <w:rPr>
                <w:rFonts w:ascii="Times New Roman" w:hAnsi="Times New Roman"/>
                <w:sz w:val="24"/>
                <w:szCs w:val="24"/>
              </w:rPr>
            </w:pPr>
          </w:p>
        </w:tc>
      </w:tr>
      <w:tr w:rsidR="0052513B" w:rsidRPr="001F2A01" w14:paraId="36633000" w14:textId="77777777" w:rsidTr="00A13A55">
        <w:tc>
          <w:tcPr>
            <w:tcW w:w="697" w:type="dxa"/>
            <w:tcBorders>
              <w:top w:val="nil"/>
              <w:left w:val="single" w:sz="8" w:space="0" w:color="auto"/>
              <w:bottom w:val="single" w:sz="8" w:space="0" w:color="auto"/>
              <w:right w:val="single" w:sz="8" w:space="0" w:color="auto"/>
            </w:tcBorders>
          </w:tcPr>
          <w:p w14:paraId="6CD0C0B5" w14:textId="3E0F9AA4" w:rsidR="0052513B" w:rsidRPr="001F2A01" w:rsidRDefault="004C0B4B" w:rsidP="008B59F5">
            <w:pPr>
              <w:jc w:val="center"/>
              <w:rPr>
                <w:rFonts w:ascii="Times New Roman" w:hAnsi="Times New Roman"/>
                <w:sz w:val="24"/>
                <w:szCs w:val="24"/>
              </w:rPr>
            </w:pPr>
            <w:r w:rsidRPr="001F2A01">
              <w:rPr>
                <w:rFonts w:ascii="Times New Roman" w:hAnsi="Times New Roman"/>
                <w:sz w:val="24"/>
                <w:szCs w:val="24"/>
              </w:rPr>
              <w:t>2</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7DD698" w14:textId="7157ABED" w:rsidR="0052513B" w:rsidRPr="001F2A01" w:rsidRDefault="00A643F5" w:rsidP="00562A99">
            <w:pPr>
              <w:rPr>
                <w:rFonts w:ascii="Times New Roman" w:hAnsi="Times New Roman"/>
                <w:sz w:val="24"/>
                <w:szCs w:val="24"/>
              </w:rPr>
            </w:pPr>
            <w:r w:rsidRPr="001F2A01">
              <w:rPr>
                <w:rFonts w:ascii="Times New Roman" w:hAnsi="Times New Roman"/>
                <w:sz w:val="24"/>
                <w:szCs w:val="24"/>
              </w:rPr>
              <w:t>September 9 &amp; September 11</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399E3BFE" w14:textId="266DEE1A" w:rsidR="0052513B" w:rsidRPr="001F2A01" w:rsidRDefault="0052513B" w:rsidP="008B59F5">
            <w:pPr>
              <w:rPr>
                <w:rFonts w:ascii="Times New Roman" w:hAnsi="Times New Roman"/>
                <w:sz w:val="24"/>
                <w:szCs w:val="24"/>
              </w:rPr>
            </w:pPr>
            <w:r w:rsidRPr="001F2A01">
              <w:rPr>
                <w:rFonts w:ascii="Times New Roman" w:hAnsi="Times New Roman"/>
                <w:sz w:val="24"/>
                <w:szCs w:val="24"/>
              </w:rPr>
              <w:t xml:space="preserve">Lesson </w:t>
            </w:r>
            <w:r w:rsidR="004C0B4B" w:rsidRPr="001F2A01">
              <w:rPr>
                <w:rFonts w:ascii="Times New Roman" w:hAnsi="Times New Roman"/>
                <w:sz w:val="24"/>
                <w:szCs w:val="24"/>
              </w:rPr>
              <w:t>2</w:t>
            </w:r>
            <w:r w:rsidRPr="001F2A01">
              <w:rPr>
                <w:rFonts w:ascii="Times New Roman" w:hAnsi="Times New Roman"/>
                <w:sz w:val="24"/>
                <w:szCs w:val="24"/>
              </w:rPr>
              <w:t>: Crime Statistics</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067050A6" w14:textId="77777777" w:rsidR="0052513B" w:rsidRPr="001F2A01" w:rsidRDefault="0052513B" w:rsidP="008B59F5">
            <w:pPr>
              <w:rPr>
                <w:rFonts w:ascii="Times New Roman" w:hAnsi="Times New Roman"/>
                <w:sz w:val="24"/>
                <w:szCs w:val="24"/>
              </w:rPr>
            </w:pPr>
            <w:r w:rsidRPr="001F2A01">
              <w:rPr>
                <w:rFonts w:ascii="Times New Roman" w:hAnsi="Times New Roman"/>
                <w:sz w:val="24"/>
                <w:szCs w:val="24"/>
              </w:rPr>
              <w:t>History of the UCR and Calculating Crime</w:t>
            </w:r>
          </w:p>
        </w:tc>
        <w:tc>
          <w:tcPr>
            <w:tcW w:w="1937" w:type="dxa"/>
            <w:tcBorders>
              <w:top w:val="nil"/>
              <w:left w:val="nil"/>
              <w:bottom w:val="single" w:sz="8" w:space="0" w:color="auto"/>
              <w:right w:val="single" w:sz="8" w:space="0" w:color="auto"/>
            </w:tcBorders>
          </w:tcPr>
          <w:p w14:paraId="1DD2ADD3" w14:textId="2936E205" w:rsidR="0052513B" w:rsidRPr="001F2A01" w:rsidRDefault="00CA7D13" w:rsidP="008B59F5">
            <w:pPr>
              <w:rPr>
                <w:rFonts w:ascii="Times New Roman" w:hAnsi="Times New Roman"/>
                <w:sz w:val="24"/>
                <w:szCs w:val="24"/>
              </w:rPr>
            </w:pPr>
            <w:r w:rsidRPr="001F2A01">
              <w:rPr>
                <w:rFonts w:ascii="Times New Roman" w:hAnsi="Times New Roman"/>
                <w:sz w:val="24"/>
                <w:szCs w:val="24"/>
              </w:rPr>
              <w:t>September 14, at 11:59PM</w:t>
            </w:r>
          </w:p>
        </w:tc>
      </w:tr>
      <w:tr w:rsidR="0052513B" w:rsidRPr="001F2A01" w14:paraId="02F6D883" w14:textId="77777777" w:rsidTr="00A13A55">
        <w:tc>
          <w:tcPr>
            <w:tcW w:w="697" w:type="dxa"/>
            <w:tcBorders>
              <w:top w:val="nil"/>
              <w:left w:val="single" w:sz="8" w:space="0" w:color="auto"/>
              <w:bottom w:val="single" w:sz="8" w:space="0" w:color="auto"/>
              <w:right w:val="single" w:sz="8" w:space="0" w:color="auto"/>
            </w:tcBorders>
          </w:tcPr>
          <w:p w14:paraId="16353A42" w14:textId="0CB1417F" w:rsidR="0052513B" w:rsidRPr="001F2A01" w:rsidRDefault="00C94637" w:rsidP="008B59F5">
            <w:pPr>
              <w:jc w:val="center"/>
              <w:rPr>
                <w:rFonts w:ascii="Times New Roman" w:hAnsi="Times New Roman"/>
                <w:sz w:val="24"/>
                <w:szCs w:val="24"/>
              </w:rPr>
            </w:pPr>
            <w:r w:rsidRPr="001F2A01">
              <w:rPr>
                <w:rFonts w:ascii="Times New Roman" w:hAnsi="Times New Roman"/>
                <w:sz w:val="24"/>
                <w:szCs w:val="24"/>
              </w:rPr>
              <w:t>3</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A9AE" w14:textId="58E8CE08" w:rsidR="0052513B" w:rsidRPr="001F2A01" w:rsidRDefault="00C95EE8" w:rsidP="00562A99">
            <w:pPr>
              <w:rPr>
                <w:rFonts w:ascii="Times New Roman" w:hAnsi="Times New Roman"/>
                <w:sz w:val="24"/>
                <w:szCs w:val="24"/>
              </w:rPr>
            </w:pPr>
            <w:r w:rsidRPr="001F2A01">
              <w:rPr>
                <w:rFonts w:ascii="Times New Roman" w:hAnsi="Times New Roman"/>
                <w:sz w:val="24"/>
                <w:szCs w:val="24"/>
              </w:rPr>
              <w:t>September 16 &amp; September 18</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E62386D" w14:textId="7EBE8EE5" w:rsidR="0052513B" w:rsidRPr="001F2A01" w:rsidRDefault="0052513B" w:rsidP="008B59F5">
            <w:pPr>
              <w:rPr>
                <w:rFonts w:ascii="Times New Roman" w:hAnsi="Times New Roman"/>
                <w:sz w:val="24"/>
                <w:szCs w:val="24"/>
              </w:rPr>
            </w:pPr>
            <w:r w:rsidRPr="001F2A01">
              <w:rPr>
                <w:rFonts w:ascii="Times New Roman" w:hAnsi="Times New Roman"/>
                <w:sz w:val="24"/>
                <w:szCs w:val="24"/>
              </w:rPr>
              <w:t xml:space="preserve">Lesson </w:t>
            </w:r>
            <w:r w:rsidR="00C94637" w:rsidRPr="001F2A01">
              <w:rPr>
                <w:rFonts w:ascii="Times New Roman" w:hAnsi="Times New Roman"/>
                <w:sz w:val="24"/>
                <w:szCs w:val="24"/>
              </w:rPr>
              <w:t>3</w:t>
            </w:r>
            <w:r w:rsidRPr="001F2A01">
              <w:rPr>
                <w:rFonts w:ascii="Times New Roman" w:hAnsi="Times New Roman"/>
                <w:sz w:val="24"/>
                <w:szCs w:val="24"/>
              </w:rPr>
              <w:t>: Contemporary Policing: An Overview</w:t>
            </w:r>
            <w:r w:rsidR="00A54A8E" w:rsidRPr="001F2A01">
              <w:rPr>
                <w:rFonts w:ascii="Times New Roman" w:hAnsi="Times New Roman"/>
                <w:b/>
                <w:bCs/>
                <w:sz w:val="24"/>
                <w:szCs w:val="24"/>
              </w:rPr>
              <w:t xml:space="preserve"> Course Learning Objective #2</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291B7AA0" w14:textId="77777777" w:rsidR="0052513B" w:rsidRPr="001F2A01" w:rsidRDefault="0052513B" w:rsidP="008B59F5">
            <w:pPr>
              <w:rPr>
                <w:rFonts w:ascii="Times New Roman" w:hAnsi="Times New Roman"/>
                <w:sz w:val="24"/>
                <w:szCs w:val="24"/>
              </w:rPr>
            </w:pPr>
            <w:r w:rsidRPr="001F2A01">
              <w:rPr>
                <w:rFonts w:ascii="Times New Roman" w:hAnsi="Times New Roman"/>
                <w:sz w:val="24"/>
                <w:szCs w:val="24"/>
              </w:rPr>
              <w:t xml:space="preserve">Contemporary Policing: An Overview </w:t>
            </w:r>
          </w:p>
        </w:tc>
        <w:tc>
          <w:tcPr>
            <w:tcW w:w="1937" w:type="dxa"/>
            <w:tcBorders>
              <w:top w:val="nil"/>
              <w:left w:val="nil"/>
              <w:bottom w:val="single" w:sz="8" w:space="0" w:color="auto"/>
              <w:right w:val="single" w:sz="8" w:space="0" w:color="auto"/>
            </w:tcBorders>
          </w:tcPr>
          <w:p w14:paraId="197B50A1" w14:textId="3B985333" w:rsidR="0052513B" w:rsidRPr="001F2A01" w:rsidRDefault="00CE2BB5" w:rsidP="008B59F5">
            <w:pPr>
              <w:rPr>
                <w:rFonts w:ascii="Times New Roman" w:hAnsi="Times New Roman"/>
                <w:sz w:val="24"/>
                <w:szCs w:val="24"/>
              </w:rPr>
            </w:pPr>
            <w:r w:rsidRPr="001F2A01">
              <w:rPr>
                <w:rFonts w:ascii="Times New Roman" w:hAnsi="Times New Roman"/>
                <w:sz w:val="24"/>
                <w:szCs w:val="24"/>
              </w:rPr>
              <w:t>September 21, at 11:59PM</w:t>
            </w:r>
          </w:p>
          <w:p w14:paraId="2CEE3393" w14:textId="77777777" w:rsidR="00CE2BB5" w:rsidRPr="001F2A01" w:rsidRDefault="00CE2BB5" w:rsidP="00CE2BB5">
            <w:pPr>
              <w:rPr>
                <w:rFonts w:ascii="Times New Roman" w:hAnsi="Times New Roman"/>
                <w:sz w:val="24"/>
                <w:szCs w:val="24"/>
              </w:rPr>
            </w:pPr>
          </w:p>
          <w:p w14:paraId="502BCE5B" w14:textId="77777777" w:rsidR="00CE2BB5" w:rsidRPr="001F2A01" w:rsidRDefault="00CE2BB5" w:rsidP="00CE2BB5">
            <w:pPr>
              <w:rPr>
                <w:rFonts w:ascii="Times New Roman" w:hAnsi="Times New Roman"/>
                <w:sz w:val="24"/>
                <w:szCs w:val="24"/>
              </w:rPr>
            </w:pPr>
          </w:p>
          <w:p w14:paraId="1E3C1B7A" w14:textId="669734AC" w:rsidR="00CE2BB5" w:rsidRPr="001F2A01" w:rsidRDefault="00CE2BB5" w:rsidP="00CE2BB5">
            <w:pPr>
              <w:rPr>
                <w:rFonts w:ascii="Times New Roman" w:hAnsi="Times New Roman"/>
                <w:sz w:val="24"/>
                <w:szCs w:val="24"/>
              </w:rPr>
            </w:pPr>
          </w:p>
        </w:tc>
      </w:tr>
      <w:tr w:rsidR="0090087A" w:rsidRPr="001F2A01" w14:paraId="7CA3BFDF" w14:textId="77777777" w:rsidTr="00A13A55">
        <w:tc>
          <w:tcPr>
            <w:tcW w:w="697" w:type="dxa"/>
            <w:tcBorders>
              <w:top w:val="nil"/>
              <w:left w:val="single" w:sz="8" w:space="0" w:color="auto"/>
              <w:bottom w:val="single" w:sz="8" w:space="0" w:color="auto"/>
              <w:right w:val="single" w:sz="8" w:space="0" w:color="auto"/>
            </w:tcBorders>
          </w:tcPr>
          <w:p w14:paraId="2F18836C" w14:textId="22CF0195" w:rsidR="0090087A" w:rsidRPr="001F2A01" w:rsidRDefault="0090087A" w:rsidP="0090087A">
            <w:pPr>
              <w:jc w:val="center"/>
              <w:rPr>
                <w:rFonts w:ascii="Times New Roman" w:hAnsi="Times New Roman"/>
                <w:sz w:val="24"/>
                <w:szCs w:val="24"/>
              </w:rPr>
            </w:pPr>
            <w:r w:rsidRPr="001F2A01">
              <w:rPr>
                <w:rFonts w:ascii="Times New Roman" w:hAnsi="Times New Roman"/>
                <w:sz w:val="24"/>
                <w:szCs w:val="24"/>
              </w:rPr>
              <w:t>4</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6A445" w14:textId="70AF44E9" w:rsidR="0090087A" w:rsidRPr="001F2A01" w:rsidRDefault="0090087A" w:rsidP="00562A99">
            <w:pPr>
              <w:rPr>
                <w:rFonts w:ascii="Times New Roman" w:hAnsi="Times New Roman"/>
                <w:sz w:val="24"/>
                <w:szCs w:val="24"/>
              </w:rPr>
            </w:pPr>
            <w:r w:rsidRPr="001F2A01">
              <w:rPr>
                <w:rFonts w:ascii="Times New Roman" w:hAnsi="Times New Roman"/>
                <w:sz w:val="24"/>
                <w:szCs w:val="24"/>
              </w:rPr>
              <w:t>September 25</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488C356" w14:textId="5434A470" w:rsidR="0090087A" w:rsidRPr="001F2A01" w:rsidRDefault="0090087A" w:rsidP="0090087A">
            <w:pPr>
              <w:rPr>
                <w:rFonts w:ascii="Times New Roman" w:hAnsi="Times New Roman"/>
                <w:sz w:val="24"/>
                <w:szCs w:val="24"/>
              </w:rPr>
            </w:pPr>
            <w:r w:rsidRPr="001F2A01">
              <w:rPr>
                <w:rFonts w:ascii="Times New Roman" w:hAnsi="Times New Roman"/>
                <w:sz w:val="24"/>
                <w:szCs w:val="24"/>
              </w:rPr>
              <w:t>Lesson 4: Ethics and Accountability</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5DBA6CAB" w14:textId="7954353F" w:rsidR="0090087A" w:rsidRPr="001F2A01" w:rsidRDefault="0090087A" w:rsidP="0090087A">
            <w:pPr>
              <w:rPr>
                <w:rFonts w:ascii="Times New Roman" w:hAnsi="Times New Roman"/>
                <w:sz w:val="24"/>
                <w:szCs w:val="24"/>
              </w:rPr>
            </w:pPr>
            <w:r w:rsidRPr="001F2A01">
              <w:rPr>
                <w:rFonts w:ascii="Times New Roman" w:hAnsi="Times New Roman"/>
                <w:sz w:val="24"/>
                <w:szCs w:val="24"/>
              </w:rPr>
              <w:t>Internal Affairs, CCRB, Office of Inspector General</w:t>
            </w:r>
          </w:p>
        </w:tc>
        <w:tc>
          <w:tcPr>
            <w:tcW w:w="1937" w:type="dxa"/>
            <w:tcBorders>
              <w:top w:val="nil"/>
              <w:left w:val="nil"/>
              <w:bottom w:val="single" w:sz="8" w:space="0" w:color="auto"/>
              <w:right w:val="single" w:sz="8" w:space="0" w:color="auto"/>
            </w:tcBorders>
          </w:tcPr>
          <w:p w14:paraId="4AC7567A" w14:textId="5C4D5F69" w:rsidR="0090087A" w:rsidRPr="001F2A01" w:rsidRDefault="00E85EE0" w:rsidP="0090087A">
            <w:pPr>
              <w:rPr>
                <w:rFonts w:ascii="Times New Roman" w:hAnsi="Times New Roman"/>
                <w:sz w:val="24"/>
                <w:szCs w:val="24"/>
              </w:rPr>
            </w:pPr>
            <w:r w:rsidRPr="001F2A01">
              <w:rPr>
                <w:rFonts w:ascii="Times New Roman" w:hAnsi="Times New Roman"/>
                <w:sz w:val="24"/>
                <w:szCs w:val="24"/>
              </w:rPr>
              <w:t>September 28, at 11:59PM</w:t>
            </w:r>
          </w:p>
          <w:p w14:paraId="53E7BF53" w14:textId="51CCA8E3" w:rsidR="00E85EE0" w:rsidRPr="001F2A01" w:rsidRDefault="00E85EE0" w:rsidP="00E85EE0">
            <w:pPr>
              <w:rPr>
                <w:rFonts w:ascii="Times New Roman" w:hAnsi="Times New Roman"/>
                <w:sz w:val="24"/>
                <w:szCs w:val="24"/>
              </w:rPr>
            </w:pPr>
          </w:p>
        </w:tc>
      </w:tr>
      <w:tr w:rsidR="0090087A" w:rsidRPr="001F2A01" w14:paraId="7058B6F8" w14:textId="77777777" w:rsidTr="00A13A55">
        <w:tc>
          <w:tcPr>
            <w:tcW w:w="697" w:type="dxa"/>
            <w:tcBorders>
              <w:top w:val="nil"/>
              <w:left w:val="single" w:sz="8" w:space="0" w:color="auto"/>
              <w:bottom w:val="single" w:sz="8" w:space="0" w:color="auto"/>
              <w:right w:val="single" w:sz="8" w:space="0" w:color="auto"/>
            </w:tcBorders>
          </w:tcPr>
          <w:p w14:paraId="6B2429A4" w14:textId="1A104186" w:rsidR="0090087A" w:rsidRPr="001F2A01" w:rsidRDefault="0090087A" w:rsidP="0090087A">
            <w:pPr>
              <w:jc w:val="center"/>
              <w:rPr>
                <w:rFonts w:ascii="Times New Roman" w:hAnsi="Times New Roman"/>
                <w:sz w:val="24"/>
                <w:szCs w:val="24"/>
              </w:rPr>
            </w:pPr>
            <w:r w:rsidRPr="001F2A01">
              <w:rPr>
                <w:rFonts w:ascii="Times New Roman" w:hAnsi="Times New Roman"/>
                <w:sz w:val="24"/>
                <w:szCs w:val="24"/>
              </w:rPr>
              <w:t>5</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5E782E" w14:textId="3330547D" w:rsidR="0090087A" w:rsidRPr="001F2A01" w:rsidRDefault="005B312D" w:rsidP="00562A99">
            <w:pPr>
              <w:rPr>
                <w:rFonts w:ascii="Times New Roman" w:hAnsi="Times New Roman"/>
                <w:sz w:val="24"/>
                <w:szCs w:val="24"/>
              </w:rPr>
            </w:pPr>
            <w:r w:rsidRPr="001F2A01">
              <w:rPr>
                <w:rFonts w:ascii="Times New Roman" w:hAnsi="Times New Roman"/>
                <w:sz w:val="24"/>
                <w:szCs w:val="24"/>
              </w:rPr>
              <w:t>September 30</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7435636F" w14:textId="0034D241" w:rsidR="0090087A" w:rsidRPr="001F2A01" w:rsidRDefault="0090087A" w:rsidP="0090087A">
            <w:pPr>
              <w:rPr>
                <w:rFonts w:ascii="Times New Roman" w:hAnsi="Times New Roman"/>
                <w:sz w:val="24"/>
                <w:szCs w:val="24"/>
              </w:rPr>
            </w:pPr>
            <w:r w:rsidRPr="001F2A01">
              <w:rPr>
                <w:rFonts w:ascii="Times New Roman" w:hAnsi="Times New Roman"/>
                <w:sz w:val="24"/>
                <w:szCs w:val="24"/>
              </w:rPr>
              <w:t>Lesson 5: Patrol, “The Backbone of Policing”</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3F349AA7" w14:textId="3343479E" w:rsidR="0090087A" w:rsidRPr="001F2A01" w:rsidRDefault="0090087A" w:rsidP="0090087A">
            <w:pPr>
              <w:rPr>
                <w:rFonts w:ascii="Times New Roman" w:hAnsi="Times New Roman"/>
                <w:sz w:val="24"/>
                <w:szCs w:val="24"/>
              </w:rPr>
            </w:pPr>
            <w:r w:rsidRPr="001F2A01">
              <w:rPr>
                <w:rFonts w:ascii="Times New Roman" w:hAnsi="Times New Roman"/>
                <w:sz w:val="24"/>
                <w:szCs w:val="24"/>
              </w:rPr>
              <w:t>Patrol, Kansas City Preventative Patrol Experiment, Special Operations</w:t>
            </w:r>
          </w:p>
        </w:tc>
        <w:tc>
          <w:tcPr>
            <w:tcW w:w="1937" w:type="dxa"/>
            <w:tcBorders>
              <w:top w:val="nil"/>
              <w:left w:val="nil"/>
              <w:bottom w:val="single" w:sz="8" w:space="0" w:color="auto"/>
              <w:right w:val="single" w:sz="8" w:space="0" w:color="auto"/>
            </w:tcBorders>
          </w:tcPr>
          <w:p w14:paraId="2CD2630F" w14:textId="20CC3596" w:rsidR="0090087A" w:rsidRPr="001F2A01" w:rsidRDefault="009104B5" w:rsidP="0090087A">
            <w:pPr>
              <w:rPr>
                <w:rFonts w:ascii="Times New Roman" w:hAnsi="Times New Roman"/>
                <w:sz w:val="24"/>
                <w:szCs w:val="24"/>
              </w:rPr>
            </w:pPr>
            <w:r w:rsidRPr="001F2A01">
              <w:rPr>
                <w:rFonts w:ascii="Times New Roman" w:hAnsi="Times New Roman"/>
                <w:sz w:val="24"/>
                <w:szCs w:val="24"/>
              </w:rPr>
              <w:t>October 5, at 11:59PM</w:t>
            </w:r>
          </w:p>
          <w:p w14:paraId="09FBED53" w14:textId="77777777" w:rsidR="009104B5" w:rsidRPr="001F2A01" w:rsidRDefault="009104B5" w:rsidP="009104B5">
            <w:pPr>
              <w:rPr>
                <w:rFonts w:ascii="Times New Roman" w:hAnsi="Times New Roman"/>
                <w:sz w:val="24"/>
                <w:szCs w:val="24"/>
              </w:rPr>
            </w:pPr>
          </w:p>
          <w:p w14:paraId="601DBFEC" w14:textId="3377F6B7" w:rsidR="009104B5" w:rsidRPr="001F2A01" w:rsidRDefault="009104B5" w:rsidP="009104B5">
            <w:pPr>
              <w:ind w:firstLine="720"/>
              <w:rPr>
                <w:rFonts w:ascii="Times New Roman" w:hAnsi="Times New Roman"/>
                <w:sz w:val="24"/>
                <w:szCs w:val="24"/>
              </w:rPr>
            </w:pPr>
          </w:p>
        </w:tc>
      </w:tr>
      <w:tr w:rsidR="0090087A" w:rsidRPr="001F2A01" w14:paraId="53CEC4CA" w14:textId="77777777" w:rsidTr="00A13A55">
        <w:tc>
          <w:tcPr>
            <w:tcW w:w="697" w:type="dxa"/>
            <w:tcBorders>
              <w:top w:val="nil"/>
              <w:left w:val="single" w:sz="8" w:space="0" w:color="auto"/>
              <w:bottom w:val="single" w:sz="8" w:space="0" w:color="auto"/>
              <w:right w:val="single" w:sz="8" w:space="0" w:color="auto"/>
            </w:tcBorders>
          </w:tcPr>
          <w:p w14:paraId="66204CBF" w14:textId="3B248405" w:rsidR="0090087A" w:rsidRPr="001F2A01" w:rsidRDefault="0090087A" w:rsidP="0090087A">
            <w:pPr>
              <w:jc w:val="center"/>
              <w:rPr>
                <w:rFonts w:ascii="Times New Roman" w:hAnsi="Times New Roman"/>
                <w:sz w:val="24"/>
                <w:szCs w:val="24"/>
              </w:rPr>
            </w:pPr>
            <w:r w:rsidRPr="001F2A01">
              <w:rPr>
                <w:rFonts w:ascii="Times New Roman" w:hAnsi="Times New Roman"/>
                <w:sz w:val="24"/>
                <w:szCs w:val="24"/>
              </w:rPr>
              <w:t>6</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2D28A3" w14:textId="08E2FA67" w:rsidR="0090087A" w:rsidRPr="001F2A01" w:rsidRDefault="007A7B46" w:rsidP="00562A99">
            <w:pPr>
              <w:rPr>
                <w:rFonts w:ascii="Times New Roman" w:hAnsi="Times New Roman"/>
                <w:sz w:val="24"/>
                <w:szCs w:val="24"/>
              </w:rPr>
            </w:pPr>
            <w:r w:rsidRPr="001F2A01">
              <w:rPr>
                <w:rFonts w:ascii="Times New Roman" w:hAnsi="Times New Roman"/>
                <w:sz w:val="24"/>
                <w:szCs w:val="24"/>
              </w:rPr>
              <w:t>October 7 &amp; October 9</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F7CA23F" w14:textId="52291784" w:rsidR="0090087A" w:rsidRPr="001F2A01" w:rsidRDefault="0090087A" w:rsidP="0090087A">
            <w:pPr>
              <w:rPr>
                <w:rFonts w:ascii="Times New Roman" w:hAnsi="Times New Roman"/>
                <w:sz w:val="24"/>
                <w:szCs w:val="24"/>
              </w:rPr>
            </w:pPr>
            <w:r w:rsidRPr="001F2A01">
              <w:rPr>
                <w:rFonts w:ascii="Times New Roman" w:hAnsi="Times New Roman"/>
                <w:sz w:val="24"/>
                <w:szCs w:val="24"/>
              </w:rPr>
              <w:t xml:space="preserve">Lesson 6: Investigations and Specialized Roles </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06CBCB21" w14:textId="77777777" w:rsidR="0090087A" w:rsidRPr="001F2A01" w:rsidRDefault="0090087A" w:rsidP="0090087A">
            <w:pPr>
              <w:rPr>
                <w:rFonts w:ascii="Times New Roman" w:hAnsi="Times New Roman"/>
                <w:sz w:val="24"/>
                <w:szCs w:val="24"/>
              </w:rPr>
            </w:pPr>
            <w:r w:rsidRPr="001F2A01">
              <w:rPr>
                <w:rFonts w:ascii="Times New Roman" w:hAnsi="Times New Roman"/>
                <w:sz w:val="24"/>
                <w:szCs w:val="24"/>
              </w:rPr>
              <w:t>ESU Video</w:t>
            </w:r>
          </w:p>
          <w:p w14:paraId="4B692B19" w14:textId="2F138AFB" w:rsidR="0090087A" w:rsidRPr="001F2A01" w:rsidRDefault="0090087A" w:rsidP="0090087A">
            <w:pPr>
              <w:rPr>
                <w:rFonts w:ascii="Times New Roman" w:hAnsi="Times New Roman"/>
                <w:sz w:val="24"/>
                <w:szCs w:val="24"/>
              </w:rPr>
            </w:pPr>
            <w:r w:rsidRPr="001F2A01">
              <w:rPr>
                <w:rFonts w:ascii="Times New Roman" w:hAnsi="Times New Roman"/>
                <w:sz w:val="24"/>
                <w:szCs w:val="24"/>
              </w:rPr>
              <w:t>Hostage Negotiation Team (HNT)</w:t>
            </w:r>
          </w:p>
        </w:tc>
        <w:tc>
          <w:tcPr>
            <w:tcW w:w="1937" w:type="dxa"/>
            <w:tcBorders>
              <w:top w:val="nil"/>
              <w:left w:val="nil"/>
              <w:bottom w:val="single" w:sz="8" w:space="0" w:color="auto"/>
              <w:right w:val="single" w:sz="8" w:space="0" w:color="auto"/>
            </w:tcBorders>
          </w:tcPr>
          <w:p w14:paraId="4D17BF1D" w14:textId="230BA928" w:rsidR="0090087A" w:rsidRPr="001F2A01" w:rsidRDefault="0029106E" w:rsidP="0090087A">
            <w:pPr>
              <w:rPr>
                <w:rFonts w:ascii="Times New Roman" w:hAnsi="Times New Roman"/>
                <w:sz w:val="24"/>
                <w:szCs w:val="24"/>
              </w:rPr>
            </w:pPr>
            <w:r w:rsidRPr="001F2A01">
              <w:rPr>
                <w:rFonts w:ascii="Times New Roman" w:hAnsi="Times New Roman"/>
                <w:sz w:val="24"/>
                <w:szCs w:val="24"/>
              </w:rPr>
              <w:t>October 12, at 11:59PM</w:t>
            </w:r>
          </w:p>
          <w:p w14:paraId="1CA728A3" w14:textId="1C4093B0" w:rsidR="0029106E" w:rsidRPr="001F2A01" w:rsidRDefault="0029106E" w:rsidP="0029106E">
            <w:pPr>
              <w:ind w:firstLine="720"/>
              <w:rPr>
                <w:rFonts w:ascii="Times New Roman" w:hAnsi="Times New Roman"/>
                <w:sz w:val="24"/>
                <w:szCs w:val="24"/>
              </w:rPr>
            </w:pPr>
          </w:p>
        </w:tc>
      </w:tr>
      <w:tr w:rsidR="0090087A" w:rsidRPr="001F2A01" w14:paraId="4A368D23" w14:textId="77777777" w:rsidTr="00A13A55">
        <w:tc>
          <w:tcPr>
            <w:tcW w:w="697" w:type="dxa"/>
            <w:tcBorders>
              <w:top w:val="nil"/>
              <w:left w:val="single" w:sz="8" w:space="0" w:color="auto"/>
              <w:bottom w:val="single" w:sz="8" w:space="0" w:color="auto"/>
              <w:right w:val="single" w:sz="8" w:space="0" w:color="auto"/>
            </w:tcBorders>
          </w:tcPr>
          <w:p w14:paraId="469CF28F" w14:textId="77777777" w:rsidR="0090087A" w:rsidRPr="001F2A01" w:rsidRDefault="0090087A" w:rsidP="0090087A">
            <w:pPr>
              <w:jc w:val="center"/>
              <w:rPr>
                <w:rFonts w:ascii="Times New Roman" w:hAnsi="Times New Roman"/>
                <w:sz w:val="24"/>
                <w:szCs w:val="24"/>
              </w:rPr>
            </w:pP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124293" w14:textId="271D2861" w:rsidR="0090087A" w:rsidRPr="001F2A01" w:rsidRDefault="0090087A" w:rsidP="00562A99">
            <w:pPr>
              <w:rPr>
                <w:rFonts w:ascii="Times New Roman" w:hAnsi="Times New Roman"/>
                <w:b/>
                <w:bCs/>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6D90C715" w14:textId="3AAA020B" w:rsidR="0090087A" w:rsidRPr="001F2A01" w:rsidRDefault="0090087A" w:rsidP="0090087A">
            <w:pPr>
              <w:rPr>
                <w:rFonts w:ascii="Times New Roman" w:hAnsi="Times New Roman"/>
                <w:b/>
                <w:bCs/>
                <w:sz w:val="24"/>
                <w:szCs w:val="24"/>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66326DFB" w14:textId="54C7B2D5" w:rsidR="0090087A" w:rsidRPr="001F2A01" w:rsidRDefault="0090087A" w:rsidP="0090087A">
            <w:pPr>
              <w:rPr>
                <w:rFonts w:ascii="Times New Roman" w:hAnsi="Times New Roman"/>
                <w:b/>
                <w:bCs/>
                <w:sz w:val="24"/>
                <w:szCs w:val="24"/>
              </w:rPr>
            </w:pPr>
          </w:p>
        </w:tc>
        <w:tc>
          <w:tcPr>
            <w:tcW w:w="1937" w:type="dxa"/>
            <w:tcBorders>
              <w:top w:val="nil"/>
              <w:left w:val="nil"/>
              <w:bottom w:val="single" w:sz="8" w:space="0" w:color="auto"/>
              <w:right w:val="single" w:sz="8" w:space="0" w:color="auto"/>
            </w:tcBorders>
          </w:tcPr>
          <w:p w14:paraId="37B2320A" w14:textId="167FAA03" w:rsidR="0090087A" w:rsidRPr="001F2A01" w:rsidRDefault="0090087A" w:rsidP="0090087A">
            <w:pPr>
              <w:rPr>
                <w:rFonts w:ascii="Times New Roman" w:hAnsi="Times New Roman"/>
                <w:b/>
                <w:bCs/>
                <w:sz w:val="24"/>
                <w:szCs w:val="24"/>
              </w:rPr>
            </w:pPr>
          </w:p>
        </w:tc>
      </w:tr>
      <w:tr w:rsidR="0090087A" w:rsidRPr="001F2A01" w14:paraId="71BB865B" w14:textId="77777777" w:rsidTr="00A13A55">
        <w:tc>
          <w:tcPr>
            <w:tcW w:w="697" w:type="dxa"/>
            <w:tcBorders>
              <w:top w:val="nil"/>
              <w:left w:val="single" w:sz="8" w:space="0" w:color="auto"/>
              <w:bottom w:val="single" w:sz="8" w:space="0" w:color="auto"/>
              <w:right w:val="single" w:sz="8" w:space="0" w:color="auto"/>
            </w:tcBorders>
          </w:tcPr>
          <w:p w14:paraId="6B5F9505" w14:textId="762DAE1F" w:rsidR="0090087A" w:rsidRPr="001F2A01" w:rsidRDefault="0090087A" w:rsidP="0090087A">
            <w:pPr>
              <w:jc w:val="center"/>
              <w:rPr>
                <w:rFonts w:ascii="Times New Roman" w:hAnsi="Times New Roman"/>
                <w:sz w:val="24"/>
                <w:szCs w:val="24"/>
              </w:rPr>
            </w:pPr>
            <w:r w:rsidRPr="001F2A01">
              <w:rPr>
                <w:rFonts w:ascii="Times New Roman" w:hAnsi="Times New Roman"/>
                <w:sz w:val="24"/>
                <w:szCs w:val="24"/>
              </w:rPr>
              <w:t>7</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E4C67E" w14:textId="55D1B1AB" w:rsidR="0090087A" w:rsidRPr="001F2A01" w:rsidRDefault="0006705F" w:rsidP="00562A99">
            <w:pPr>
              <w:rPr>
                <w:rFonts w:ascii="Times New Roman" w:hAnsi="Times New Roman"/>
                <w:sz w:val="24"/>
                <w:szCs w:val="24"/>
              </w:rPr>
            </w:pPr>
            <w:r w:rsidRPr="001F2A01">
              <w:rPr>
                <w:rFonts w:ascii="Times New Roman" w:hAnsi="Times New Roman"/>
                <w:sz w:val="24"/>
                <w:szCs w:val="24"/>
              </w:rPr>
              <w:t>October 16</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7F9FBC57" w14:textId="6436B787" w:rsidR="0090087A" w:rsidRPr="001F2A01" w:rsidRDefault="0090087A" w:rsidP="0090087A">
            <w:pPr>
              <w:rPr>
                <w:rFonts w:ascii="Times New Roman" w:hAnsi="Times New Roman"/>
                <w:sz w:val="24"/>
                <w:szCs w:val="24"/>
              </w:rPr>
            </w:pPr>
            <w:r w:rsidRPr="001F2A01">
              <w:rPr>
                <w:rFonts w:ascii="Times New Roman" w:hAnsi="Times New Roman"/>
                <w:sz w:val="24"/>
                <w:szCs w:val="24"/>
              </w:rPr>
              <w:t>Lesson 7: Recruitment and Training</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2E095D60" w14:textId="5AF0926C" w:rsidR="0090087A" w:rsidRPr="001F2A01" w:rsidRDefault="0090087A" w:rsidP="0090087A">
            <w:pPr>
              <w:rPr>
                <w:rFonts w:ascii="Times New Roman" w:hAnsi="Times New Roman"/>
                <w:sz w:val="24"/>
                <w:szCs w:val="24"/>
              </w:rPr>
            </w:pPr>
            <w:r w:rsidRPr="001F2A01">
              <w:rPr>
                <w:rFonts w:ascii="Times New Roman" w:hAnsi="Times New Roman"/>
                <w:sz w:val="24"/>
                <w:szCs w:val="24"/>
              </w:rPr>
              <w:t>Pre-Employment Screening and Academy Training</w:t>
            </w:r>
          </w:p>
        </w:tc>
        <w:tc>
          <w:tcPr>
            <w:tcW w:w="1937" w:type="dxa"/>
            <w:tcBorders>
              <w:top w:val="nil"/>
              <w:left w:val="nil"/>
              <w:bottom w:val="single" w:sz="8" w:space="0" w:color="auto"/>
              <w:right w:val="single" w:sz="8" w:space="0" w:color="auto"/>
            </w:tcBorders>
          </w:tcPr>
          <w:p w14:paraId="7C6E1544" w14:textId="2632C65E" w:rsidR="0090087A" w:rsidRPr="001F2A01" w:rsidRDefault="00F15208" w:rsidP="0090087A">
            <w:pPr>
              <w:rPr>
                <w:rFonts w:ascii="Times New Roman" w:hAnsi="Times New Roman"/>
                <w:sz w:val="24"/>
                <w:szCs w:val="24"/>
              </w:rPr>
            </w:pPr>
            <w:r w:rsidRPr="001F2A01">
              <w:rPr>
                <w:rFonts w:ascii="Times New Roman" w:hAnsi="Times New Roman"/>
                <w:sz w:val="24"/>
                <w:szCs w:val="24"/>
              </w:rPr>
              <w:t>October 19, at 11:59PM</w:t>
            </w:r>
          </w:p>
          <w:p w14:paraId="38500ACF" w14:textId="746E8C2B" w:rsidR="00F15208" w:rsidRPr="001F2A01" w:rsidRDefault="00F15208" w:rsidP="00F15208">
            <w:pPr>
              <w:rPr>
                <w:rFonts w:ascii="Times New Roman" w:hAnsi="Times New Roman"/>
                <w:sz w:val="24"/>
                <w:szCs w:val="24"/>
              </w:rPr>
            </w:pPr>
          </w:p>
        </w:tc>
      </w:tr>
      <w:tr w:rsidR="0090087A" w:rsidRPr="001F2A01" w14:paraId="22C56FD3" w14:textId="77777777" w:rsidTr="00A13A55">
        <w:tc>
          <w:tcPr>
            <w:tcW w:w="697" w:type="dxa"/>
            <w:tcBorders>
              <w:top w:val="nil"/>
              <w:left w:val="single" w:sz="8" w:space="0" w:color="auto"/>
              <w:bottom w:val="single" w:sz="8" w:space="0" w:color="auto"/>
              <w:right w:val="single" w:sz="8" w:space="0" w:color="auto"/>
            </w:tcBorders>
          </w:tcPr>
          <w:p w14:paraId="77CA3E47" w14:textId="77777777" w:rsidR="0090087A" w:rsidRPr="001F2A01" w:rsidRDefault="0090087A" w:rsidP="0090087A">
            <w:pPr>
              <w:jc w:val="center"/>
              <w:rPr>
                <w:rFonts w:ascii="Times New Roman" w:hAnsi="Times New Roman"/>
                <w:sz w:val="24"/>
                <w:szCs w:val="24"/>
              </w:rPr>
            </w:pP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010A0F" w14:textId="77777777" w:rsidR="00EF2ACF" w:rsidRPr="001F2A01" w:rsidRDefault="00EF2ACF" w:rsidP="00562A99">
            <w:pPr>
              <w:rPr>
                <w:rFonts w:ascii="Times New Roman" w:hAnsi="Times New Roman"/>
                <w:sz w:val="24"/>
                <w:szCs w:val="24"/>
              </w:rPr>
            </w:pPr>
            <w:r w:rsidRPr="001F2A01">
              <w:rPr>
                <w:rFonts w:ascii="Times New Roman" w:hAnsi="Times New Roman"/>
                <w:sz w:val="24"/>
                <w:szCs w:val="24"/>
              </w:rPr>
              <w:t>October 21</w:t>
            </w:r>
          </w:p>
          <w:p w14:paraId="24C42B1F" w14:textId="1D09DC74" w:rsidR="0090087A" w:rsidRPr="001F2A01" w:rsidRDefault="0090087A" w:rsidP="00562A99">
            <w:pPr>
              <w:rPr>
                <w:rFonts w:ascii="Times New Roman" w:hAnsi="Times New Roman"/>
                <w:b/>
                <w:bCs/>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4B70B86" w14:textId="77777777" w:rsidR="0090087A" w:rsidRPr="001F2A01" w:rsidRDefault="0090087A" w:rsidP="0090087A">
            <w:pPr>
              <w:rPr>
                <w:rFonts w:ascii="Times New Roman" w:hAnsi="Times New Roman"/>
                <w:b/>
                <w:bCs/>
                <w:sz w:val="24"/>
                <w:szCs w:val="24"/>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4D41BD31" w14:textId="442CEF2C" w:rsidR="0090087A" w:rsidRPr="001F2A01" w:rsidRDefault="0090087A" w:rsidP="0090087A">
            <w:pPr>
              <w:rPr>
                <w:rFonts w:ascii="Times New Roman" w:hAnsi="Times New Roman"/>
                <w:b/>
                <w:bCs/>
                <w:sz w:val="24"/>
                <w:szCs w:val="24"/>
              </w:rPr>
            </w:pPr>
            <w:r w:rsidRPr="001F2A01">
              <w:rPr>
                <w:rFonts w:ascii="Times New Roman" w:hAnsi="Times New Roman"/>
                <w:b/>
                <w:bCs/>
                <w:sz w:val="24"/>
                <w:szCs w:val="24"/>
              </w:rPr>
              <w:t>Midterm Examination will be administered</w:t>
            </w:r>
            <w:r w:rsidR="00DB12C3" w:rsidRPr="001F2A01">
              <w:rPr>
                <w:rFonts w:ascii="Times New Roman" w:hAnsi="Times New Roman"/>
                <w:b/>
                <w:bCs/>
                <w:sz w:val="24"/>
                <w:szCs w:val="24"/>
              </w:rPr>
              <w:t xml:space="preserve"> </w:t>
            </w:r>
            <w:r w:rsidRPr="001F2A01">
              <w:rPr>
                <w:rFonts w:ascii="Times New Roman" w:hAnsi="Times New Roman"/>
                <w:b/>
                <w:bCs/>
                <w:sz w:val="24"/>
                <w:szCs w:val="24"/>
              </w:rPr>
              <w:t>in class.</w:t>
            </w:r>
          </w:p>
        </w:tc>
        <w:tc>
          <w:tcPr>
            <w:tcW w:w="1937" w:type="dxa"/>
            <w:tcBorders>
              <w:top w:val="nil"/>
              <w:left w:val="nil"/>
              <w:bottom w:val="single" w:sz="8" w:space="0" w:color="auto"/>
              <w:right w:val="single" w:sz="8" w:space="0" w:color="auto"/>
            </w:tcBorders>
          </w:tcPr>
          <w:p w14:paraId="6E03CC67" w14:textId="77777777" w:rsidR="0090087A" w:rsidRPr="001F2A01" w:rsidRDefault="0090087A" w:rsidP="0090087A">
            <w:pPr>
              <w:rPr>
                <w:rFonts w:ascii="Times New Roman" w:hAnsi="Times New Roman"/>
                <w:sz w:val="24"/>
                <w:szCs w:val="24"/>
              </w:rPr>
            </w:pPr>
          </w:p>
        </w:tc>
      </w:tr>
      <w:tr w:rsidR="0090087A" w:rsidRPr="001F2A01" w14:paraId="29CAAD6A" w14:textId="77777777" w:rsidTr="00A13A55">
        <w:tc>
          <w:tcPr>
            <w:tcW w:w="697" w:type="dxa"/>
            <w:tcBorders>
              <w:top w:val="nil"/>
              <w:left w:val="single" w:sz="8" w:space="0" w:color="auto"/>
              <w:bottom w:val="single" w:sz="8" w:space="0" w:color="auto"/>
              <w:right w:val="single" w:sz="8" w:space="0" w:color="auto"/>
            </w:tcBorders>
          </w:tcPr>
          <w:p w14:paraId="1D437776" w14:textId="7EDF2461" w:rsidR="0090087A" w:rsidRPr="001F2A01" w:rsidRDefault="0090087A" w:rsidP="0090087A">
            <w:pPr>
              <w:jc w:val="center"/>
              <w:rPr>
                <w:rFonts w:ascii="Times New Roman" w:hAnsi="Times New Roman"/>
                <w:sz w:val="24"/>
                <w:szCs w:val="24"/>
              </w:rPr>
            </w:pPr>
            <w:r w:rsidRPr="001F2A01">
              <w:rPr>
                <w:rFonts w:ascii="Times New Roman" w:hAnsi="Times New Roman"/>
                <w:sz w:val="24"/>
                <w:szCs w:val="24"/>
              </w:rPr>
              <w:t>8</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06411D" w14:textId="0AFC9A67" w:rsidR="0090087A" w:rsidRPr="001F2A01" w:rsidRDefault="00CD577F" w:rsidP="00562A99">
            <w:pPr>
              <w:rPr>
                <w:rFonts w:ascii="Times New Roman" w:hAnsi="Times New Roman"/>
                <w:sz w:val="24"/>
                <w:szCs w:val="24"/>
              </w:rPr>
            </w:pPr>
            <w:r w:rsidRPr="001F2A01">
              <w:rPr>
                <w:rFonts w:ascii="Times New Roman" w:hAnsi="Times New Roman"/>
                <w:sz w:val="24"/>
                <w:szCs w:val="24"/>
              </w:rPr>
              <w:t>October 23</w:t>
            </w:r>
          </w:p>
          <w:p w14:paraId="404A9A45" w14:textId="1E5B1327" w:rsidR="00CD577F" w:rsidRPr="001F2A01" w:rsidRDefault="00CD577F" w:rsidP="00562A99">
            <w:pPr>
              <w:rPr>
                <w:rFonts w:ascii="Times New Roman" w:hAnsi="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87BB9BF" w14:textId="3FC33AAA" w:rsidR="0090087A" w:rsidRPr="001F2A01" w:rsidRDefault="0090087A" w:rsidP="0090087A">
            <w:pPr>
              <w:rPr>
                <w:rFonts w:ascii="Times New Roman" w:hAnsi="Times New Roman"/>
                <w:sz w:val="24"/>
                <w:szCs w:val="24"/>
              </w:rPr>
            </w:pPr>
            <w:r w:rsidRPr="001F2A01">
              <w:rPr>
                <w:rFonts w:ascii="Times New Roman" w:hAnsi="Times New Roman"/>
                <w:sz w:val="24"/>
                <w:szCs w:val="24"/>
              </w:rPr>
              <w:t>Lesson 8: Career Opportunities in Policing and Criminal Justice</w:t>
            </w:r>
          </w:p>
          <w:p w14:paraId="090D2FF2" w14:textId="5D918311" w:rsidR="0090087A" w:rsidRPr="001F2A01" w:rsidRDefault="0090087A" w:rsidP="0090087A">
            <w:pPr>
              <w:rPr>
                <w:rFonts w:ascii="Times New Roman" w:hAnsi="Times New Roman"/>
                <w:sz w:val="24"/>
                <w:szCs w:val="24"/>
              </w:rPr>
            </w:pPr>
            <w:r w:rsidRPr="001F2A01">
              <w:rPr>
                <w:rFonts w:ascii="Times New Roman" w:hAnsi="Times New Roman"/>
                <w:b/>
                <w:bCs/>
                <w:sz w:val="24"/>
                <w:szCs w:val="24"/>
              </w:rPr>
              <w:t>Course Learning Objective #3</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59F51973" w14:textId="77777777" w:rsidR="0090087A" w:rsidRPr="001F2A01" w:rsidRDefault="0090087A" w:rsidP="0090087A">
            <w:pPr>
              <w:rPr>
                <w:rFonts w:ascii="Times New Roman" w:hAnsi="Times New Roman"/>
                <w:sz w:val="24"/>
                <w:szCs w:val="24"/>
              </w:rPr>
            </w:pPr>
          </w:p>
        </w:tc>
        <w:tc>
          <w:tcPr>
            <w:tcW w:w="1937" w:type="dxa"/>
            <w:tcBorders>
              <w:top w:val="nil"/>
              <w:left w:val="nil"/>
              <w:bottom w:val="single" w:sz="8" w:space="0" w:color="auto"/>
              <w:right w:val="single" w:sz="8" w:space="0" w:color="auto"/>
            </w:tcBorders>
          </w:tcPr>
          <w:p w14:paraId="2ADE3602" w14:textId="0595A6CA" w:rsidR="0090087A" w:rsidRPr="001F2A01" w:rsidRDefault="00D6718D" w:rsidP="0090087A">
            <w:pPr>
              <w:rPr>
                <w:rFonts w:ascii="Times New Roman" w:hAnsi="Times New Roman"/>
                <w:sz w:val="24"/>
                <w:szCs w:val="24"/>
              </w:rPr>
            </w:pPr>
            <w:r w:rsidRPr="001F2A01">
              <w:rPr>
                <w:rFonts w:ascii="Times New Roman" w:hAnsi="Times New Roman"/>
                <w:sz w:val="24"/>
                <w:szCs w:val="24"/>
              </w:rPr>
              <w:t>October 26, at 11:59PM</w:t>
            </w:r>
          </w:p>
        </w:tc>
      </w:tr>
      <w:tr w:rsidR="0090087A" w:rsidRPr="001F2A01" w14:paraId="74790792" w14:textId="77777777" w:rsidTr="00A13A55">
        <w:tc>
          <w:tcPr>
            <w:tcW w:w="697" w:type="dxa"/>
            <w:tcBorders>
              <w:top w:val="nil"/>
              <w:left w:val="single" w:sz="8" w:space="0" w:color="auto"/>
              <w:bottom w:val="single" w:sz="8" w:space="0" w:color="auto"/>
              <w:right w:val="single" w:sz="8" w:space="0" w:color="auto"/>
            </w:tcBorders>
          </w:tcPr>
          <w:p w14:paraId="52DCCE1D" w14:textId="3B72199D" w:rsidR="0090087A" w:rsidRPr="001F2A01" w:rsidRDefault="0090087A" w:rsidP="0090087A">
            <w:pPr>
              <w:jc w:val="center"/>
              <w:rPr>
                <w:rFonts w:ascii="Times New Roman" w:hAnsi="Times New Roman"/>
                <w:sz w:val="24"/>
                <w:szCs w:val="24"/>
              </w:rPr>
            </w:pPr>
            <w:r w:rsidRPr="001F2A01">
              <w:rPr>
                <w:rFonts w:ascii="Times New Roman" w:hAnsi="Times New Roman"/>
                <w:sz w:val="24"/>
                <w:szCs w:val="24"/>
              </w:rPr>
              <w:t>9</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C1509" w14:textId="6E1ED4D2" w:rsidR="0090087A" w:rsidRPr="001F2A01" w:rsidRDefault="00C73863" w:rsidP="00562A99">
            <w:pPr>
              <w:rPr>
                <w:rFonts w:ascii="Times New Roman" w:hAnsi="Times New Roman"/>
                <w:sz w:val="24"/>
                <w:szCs w:val="24"/>
              </w:rPr>
            </w:pPr>
            <w:r w:rsidRPr="001F2A01">
              <w:rPr>
                <w:rFonts w:ascii="Times New Roman" w:hAnsi="Times New Roman"/>
                <w:sz w:val="24"/>
                <w:szCs w:val="24"/>
              </w:rPr>
              <w:t>October 28 &amp; October 30</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451FFDB2" w14:textId="0FCC79C1" w:rsidR="0090087A" w:rsidRPr="001F2A01" w:rsidRDefault="0090087A" w:rsidP="0090087A">
            <w:pPr>
              <w:rPr>
                <w:rFonts w:ascii="Times New Roman" w:hAnsi="Times New Roman"/>
                <w:sz w:val="24"/>
                <w:szCs w:val="24"/>
              </w:rPr>
            </w:pPr>
            <w:r w:rsidRPr="001F2A01">
              <w:rPr>
                <w:rFonts w:ascii="Times New Roman" w:hAnsi="Times New Roman"/>
                <w:sz w:val="24"/>
                <w:szCs w:val="24"/>
              </w:rPr>
              <w:t>Lesson 9: Policing and Diversity</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3E3581B9" w14:textId="77777777" w:rsidR="0090087A" w:rsidRPr="001F2A01" w:rsidRDefault="0090087A" w:rsidP="0090087A">
            <w:pPr>
              <w:rPr>
                <w:rFonts w:ascii="Times New Roman" w:hAnsi="Times New Roman"/>
                <w:sz w:val="24"/>
                <w:szCs w:val="24"/>
              </w:rPr>
            </w:pPr>
            <w:r w:rsidRPr="001F2A01">
              <w:rPr>
                <w:rFonts w:ascii="Times New Roman" w:hAnsi="Times New Roman"/>
                <w:sz w:val="24"/>
                <w:szCs w:val="24"/>
              </w:rPr>
              <w:t>Implicit Bias</w:t>
            </w:r>
          </w:p>
          <w:p w14:paraId="7AFC13EA" w14:textId="25BE701F" w:rsidR="0090087A" w:rsidRPr="001F2A01" w:rsidRDefault="0090087A" w:rsidP="0090087A">
            <w:pPr>
              <w:rPr>
                <w:rFonts w:ascii="Times New Roman" w:hAnsi="Times New Roman"/>
                <w:sz w:val="24"/>
                <w:szCs w:val="24"/>
              </w:rPr>
            </w:pPr>
            <w:r w:rsidRPr="001F2A01">
              <w:rPr>
                <w:rFonts w:ascii="Times New Roman" w:hAnsi="Times New Roman"/>
                <w:sz w:val="24"/>
                <w:szCs w:val="24"/>
              </w:rPr>
              <w:t>Stonewall Riots</w:t>
            </w:r>
          </w:p>
        </w:tc>
        <w:tc>
          <w:tcPr>
            <w:tcW w:w="1937" w:type="dxa"/>
            <w:tcBorders>
              <w:top w:val="nil"/>
              <w:left w:val="nil"/>
              <w:bottom w:val="single" w:sz="8" w:space="0" w:color="auto"/>
              <w:right w:val="single" w:sz="8" w:space="0" w:color="auto"/>
            </w:tcBorders>
          </w:tcPr>
          <w:p w14:paraId="3394F49D" w14:textId="50C1177A" w:rsidR="0090087A" w:rsidRPr="001F2A01" w:rsidRDefault="007E614E" w:rsidP="0090087A">
            <w:pPr>
              <w:rPr>
                <w:rFonts w:ascii="Times New Roman" w:hAnsi="Times New Roman"/>
                <w:sz w:val="24"/>
                <w:szCs w:val="24"/>
              </w:rPr>
            </w:pPr>
            <w:r w:rsidRPr="001F2A01">
              <w:rPr>
                <w:rFonts w:ascii="Times New Roman" w:hAnsi="Times New Roman"/>
                <w:sz w:val="24"/>
                <w:szCs w:val="24"/>
              </w:rPr>
              <w:t>November 2, at 11:59PM</w:t>
            </w:r>
          </w:p>
        </w:tc>
      </w:tr>
      <w:tr w:rsidR="0090087A" w:rsidRPr="001F2A01" w14:paraId="00F00C83" w14:textId="77777777" w:rsidTr="00A13A55">
        <w:tc>
          <w:tcPr>
            <w:tcW w:w="697" w:type="dxa"/>
            <w:tcBorders>
              <w:top w:val="nil"/>
              <w:left w:val="single" w:sz="8" w:space="0" w:color="auto"/>
              <w:bottom w:val="single" w:sz="8" w:space="0" w:color="auto"/>
              <w:right w:val="single" w:sz="8" w:space="0" w:color="auto"/>
            </w:tcBorders>
          </w:tcPr>
          <w:p w14:paraId="6F42134E" w14:textId="49018A71" w:rsidR="0090087A" w:rsidRPr="001F2A01" w:rsidRDefault="0090087A" w:rsidP="0090087A">
            <w:pPr>
              <w:jc w:val="center"/>
              <w:rPr>
                <w:rFonts w:ascii="Times New Roman" w:hAnsi="Times New Roman"/>
                <w:sz w:val="24"/>
                <w:szCs w:val="24"/>
              </w:rPr>
            </w:pPr>
            <w:r w:rsidRPr="001F2A01">
              <w:rPr>
                <w:rFonts w:ascii="Times New Roman" w:hAnsi="Times New Roman"/>
                <w:sz w:val="24"/>
                <w:szCs w:val="24"/>
              </w:rPr>
              <w:t>10</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EB8674" w14:textId="7EB6E58A" w:rsidR="0090087A" w:rsidRPr="001F2A01" w:rsidRDefault="00C05B16" w:rsidP="00562A99">
            <w:pPr>
              <w:rPr>
                <w:rFonts w:ascii="Times New Roman" w:hAnsi="Times New Roman"/>
                <w:sz w:val="24"/>
                <w:szCs w:val="24"/>
              </w:rPr>
            </w:pPr>
            <w:r w:rsidRPr="001F2A01">
              <w:rPr>
                <w:rFonts w:ascii="Times New Roman" w:hAnsi="Times New Roman"/>
                <w:sz w:val="24"/>
                <w:szCs w:val="24"/>
              </w:rPr>
              <w:t>November 4 &amp; November 6</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6A91F85D" w14:textId="4ED5DB53" w:rsidR="0090087A" w:rsidRPr="001F2A01" w:rsidRDefault="0090087A" w:rsidP="0090087A">
            <w:pPr>
              <w:rPr>
                <w:rFonts w:ascii="Times New Roman" w:hAnsi="Times New Roman"/>
                <w:sz w:val="24"/>
                <w:szCs w:val="24"/>
              </w:rPr>
            </w:pPr>
            <w:r w:rsidRPr="001F2A01">
              <w:rPr>
                <w:rFonts w:ascii="Times New Roman" w:hAnsi="Times New Roman"/>
                <w:sz w:val="24"/>
                <w:szCs w:val="24"/>
              </w:rPr>
              <w:t>Lesson 10: Women and Policing</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7CF1FB05" w14:textId="77777777" w:rsidR="0090087A" w:rsidRPr="001F2A01" w:rsidRDefault="0090087A" w:rsidP="0090087A">
            <w:pPr>
              <w:rPr>
                <w:rFonts w:ascii="Times New Roman" w:hAnsi="Times New Roman"/>
                <w:sz w:val="24"/>
                <w:szCs w:val="24"/>
              </w:rPr>
            </w:pPr>
            <w:r w:rsidRPr="001F2A01">
              <w:rPr>
                <w:rFonts w:ascii="Times New Roman" w:hAnsi="Times New Roman"/>
                <w:sz w:val="24"/>
                <w:szCs w:val="24"/>
              </w:rPr>
              <w:t xml:space="preserve">Women and Policing Report 2019 </w:t>
            </w:r>
          </w:p>
        </w:tc>
        <w:tc>
          <w:tcPr>
            <w:tcW w:w="1937" w:type="dxa"/>
            <w:tcBorders>
              <w:top w:val="nil"/>
              <w:left w:val="nil"/>
              <w:bottom w:val="single" w:sz="8" w:space="0" w:color="auto"/>
              <w:right w:val="single" w:sz="8" w:space="0" w:color="auto"/>
            </w:tcBorders>
          </w:tcPr>
          <w:p w14:paraId="6A37FCF4" w14:textId="52C0CF4E" w:rsidR="0090087A" w:rsidRPr="001F2A01" w:rsidRDefault="00047978" w:rsidP="0090087A">
            <w:pPr>
              <w:rPr>
                <w:rFonts w:ascii="Times New Roman" w:hAnsi="Times New Roman"/>
                <w:sz w:val="24"/>
                <w:szCs w:val="24"/>
              </w:rPr>
            </w:pPr>
            <w:r w:rsidRPr="001F2A01">
              <w:rPr>
                <w:rFonts w:ascii="Times New Roman" w:hAnsi="Times New Roman"/>
                <w:sz w:val="24"/>
                <w:szCs w:val="24"/>
              </w:rPr>
              <w:t>November 9, at 11:59PM</w:t>
            </w:r>
          </w:p>
        </w:tc>
      </w:tr>
      <w:tr w:rsidR="0090087A" w:rsidRPr="001F2A01" w14:paraId="5DD84BEF" w14:textId="77777777" w:rsidTr="00A13A55">
        <w:tc>
          <w:tcPr>
            <w:tcW w:w="697" w:type="dxa"/>
            <w:tcBorders>
              <w:top w:val="nil"/>
              <w:left w:val="single" w:sz="8" w:space="0" w:color="auto"/>
              <w:bottom w:val="single" w:sz="8" w:space="0" w:color="auto"/>
              <w:right w:val="single" w:sz="8" w:space="0" w:color="auto"/>
            </w:tcBorders>
          </w:tcPr>
          <w:p w14:paraId="72C977C9" w14:textId="6F62C1C2" w:rsidR="0090087A" w:rsidRPr="001F2A01" w:rsidRDefault="0090087A" w:rsidP="0090087A">
            <w:pPr>
              <w:jc w:val="center"/>
              <w:rPr>
                <w:rFonts w:ascii="Times New Roman" w:hAnsi="Times New Roman"/>
                <w:sz w:val="24"/>
                <w:szCs w:val="24"/>
              </w:rPr>
            </w:pPr>
            <w:r w:rsidRPr="001F2A01">
              <w:rPr>
                <w:rFonts w:ascii="Times New Roman" w:hAnsi="Times New Roman"/>
                <w:sz w:val="24"/>
                <w:szCs w:val="24"/>
              </w:rPr>
              <w:t>11</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055C65" w14:textId="7E7AF1AB" w:rsidR="0090087A" w:rsidRPr="001F2A01" w:rsidRDefault="007714D8" w:rsidP="00562A99">
            <w:pPr>
              <w:rPr>
                <w:rFonts w:ascii="Times New Roman" w:hAnsi="Times New Roman"/>
                <w:sz w:val="24"/>
                <w:szCs w:val="24"/>
              </w:rPr>
            </w:pPr>
            <w:r w:rsidRPr="001F2A01">
              <w:rPr>
                <w:rFonts w:ascii="Times New Roman" w:hAnsi="Times New Roman"/>
                <w:sz w:val="24"/>
                <w:szCs w:val="24"/>
              </w:rPr>
              <w:t>November 11 &amp; November 13</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E58145D" w14:textId="4768E576" w:rsidR="00EC1B18" w:rsidRPr="001F2A01" w:rsidRDefault="00EC1B18" w:rsidP="00EC1B18">
            <w:pPr>
              <w:rPr>
                <w:rFonts w:ascii="Times New Roman" w:hAnsi="Times New Roman"/>
                <w:sz w:val="24"/>
                <w:szCs w:val="24"/>
              </w:rPr>
            </w:pPr>
            <w:r w:rsidRPr="001F2A01">
              <w:rPr>
                <w:rFonts w:ascii="Times New Roman" w:hAnsi="Times New Roman"/>
                <w:sz w:val="24"/>
                <w:szCs w:val="24"/>
              </w:rPr>
              <w:t>Lesson 11: Data Driven Policing</w:t>
            </w:r>
          </w:p>
          <w:p w14:paraId="06B66AA2" w14:textId="3411F161" w:rsidR="0090087A" w:rsidRPr="001F2A01" w:rsidRDefault="00EC1B18" w:rsidP="00EC1B18">
            <w:pPr>
              <w:rPr>
                <w:rFonts w:ascii="Times New Roman" w:hAnsi="Times New Roman"/>
                <w:sz w:val="24"/>
                <w:szCs w:val="24"/>
              </w:rPr>
            </w:pPr>
            <w:r w:rsidRPr="001F2A01">
              <w:rPr>
                <w:rFonts w:ascii="Times New Roman" w:hAnsi="Times New Roman"/>
                <w:sz w:val="24"/>
                <w:szCs w:val="24"/>
              </w:rPr>
              <w:t>Part 1</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1F257776" w14:textId="3E1F57CE" w:rsidR="0090087A" w:rsidRPr="001F2A01" w:rsidRDefault="00EC1B18" w:rsidP="0090087A">
            <w:pPr>
              <w:rPr>
                <w:rFonts w:ascii="Times New Roman" w:hAnsi="Times New Roman"/>
                <w:sz w:val="24"/>
                <w:szCs w:val="24"/>
              </w:rPr>
            </w:pPr>
            <w:r w:rsidRPr="001F2A01">
              <w:rPr>
                <w:rFonts w:ascii="Times New Roman" w:hAnsi="Times New Roman"/>
                <w:sz w:val="24"/>
                <w:szCs w:val="24"/>
              </w:rPr>
              <w:t>Evidence Based, Intelligence Led and Predictive Policing Models</w:t>
            </w:r>
          </w:p>
        </w:tc>
        <w:tc>
          <w:tcPr>
            <w:tcW w:w="1937" w:type="dxa"/>
            <w:tcBorders>
              <w:top w:val="nil"/>
              <w:left w:val="nil"/>
              <w:bottom w:val="single" w:sz="8" w:space="0" w:color="auto"/>
              <w:right w:val="single" w:sz="8" w:space="0" w:color="auto"/>
            </w:tcBorders>
          </w:tcPr>
          <w:p w14:paraId="49A0E502" w14:textId="3C7E5E9C" w:rsidR="0090087A" w:rsidRPr="001F2A01" w:rsidRDefault="00DF371D" w:rsidP="0090087A">
            <w:pPr>
              <w:rPr>
                <w:rFonts w:ascii="Times New Roman" w:hAnsi="Times New Roman"/>
                <w:sz w:val="24"/>
                <w:szCs w:val="24"/>
              </w:rPr>
            </w:pPr>
            <w:r w:rsidRPr="001F2A01">
              <w:rPr>
                <w:rFonts w:ascii="Times New Roman" w:hAnsi="Times New Roman"/>
                <w:sz w:val="24"/>
                <w:szCs w:val="24"/>
              </w:rPr>
              <w:t>November 16, at 11:59PM</w:t>
            </w:r>
          </w:p>
          <w:p w14:paraId="7B649C97" w14:textId="77777777" w:rsidR="00DF371D" w:rsidRPr="001F2A01" w:rsidRDefault="00DF371D" w:rsidP="00DF371D">
            <w:pPr>
              <w:rPr>
                <w:rFonts w:ascii="Times New Roman" w:hAnsi="Times New Roman"/>
                <w:sz w:val="24"/>
                <w:szCs w:val="24"/>
              </w:rPr>
            </w:pPr>
          </w:p>
        </w:tc>
      </w:tr>
      <w:tr w:rsidR="0090087A" w:rsidRPr="001F2A01" w14:paraId="4E370591" w14:textId="77777777" w:rsidTr="00A13A55">
        <w:tc>
          <w:tcPr>
            <w:tcW w:w="697" w:type="dxa"/>
            <w:tcBorders>
              <w:top w:val="nil"/>
              <w:left w:val="single" w:sz="8" w:space="0" w:color="auto"/>
              <w:bottom w:val="single" w:sz="8" w:space="0" w:color="auto"/>
              <w:right w:val="single" w:sz="8" w:space="0" w:color="auto"/>
            </w:tcBorders>
          </w:tcPr>
          <w:p w14:paraId="79DF597E" w14:textId="143EB6AB" w:rsidR="0090087A" w:rsidRPr="001F2A01" w:rsidRDefault="0090087A" w:rsidP="0090087A">
            <w:pPr>
              <w:jc w:val="center"/>
              <w:rPr>
                <w:rFonts w:ascii="Times New Roman" w:hAnsi="Times New Roman"/>
                <w:sz w:val="24"/>
                <w:szCs w:val="24"/>
              </w:rPr>
            </w:pPr>
            <w:r w:rsidRPr="001F2A01">
              <w:rPr>
                <w:rFonts w:ascii="Times New Roman" w:hAnsi="Times New Roman"/>
                <w:sz w:val="24"/>
                <w:szCs w:val="24"/>
              </w:rPr>
              <w:t>12</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007149" w14:textId="201CB75E" w:rsidR="0090087A" w:rsidRPr="001F2A01" w:rsidRDefault="00A02F00" w:rsidP="00562A99">
            <w:pPr>
              <w:rPr>
                <w:rFonts w:ascii="Times New Roman" w:hAnsi="Times New Roman"/>
                <w:sz w:val="24"/>
                <w:szCs w:val="24"/>
              </w:rPr>
            </w:pPr>
            <w:r w:rsidRPr="001F2A01">
              <w:rPr>
                <w:rFonts w:ascii="Times New Roman" w:hAnsi="Times New Roman"/>
                <w:sz w:val="24"/>
                <w:szCs w:val="24"/>
              </w:rPr>
              <w:t>November 18 &amp; November 20</w:t>
            </w:r>
          </w:p>
          <w:p w14:paraId="6E1B15B5" w14:textId="77777777" w:rsidR="00A02F00" w:rsidRPr="001F2A01" w:rsidRDefault="00A02F00" w:rsidP="00562A99">
            <w:pPr>
              <w:rPr>
                <w:rFonts w:ascii="Times New Roman" w:hAnsi="Times New Roman"/>
                <w:sz w:val="24"/>
                <w:szCs w:val="24"/>
              </w:rPr>
            </w:pPr>
          </w:p>
          <w:p w14:paraId="0879205A" w14:textId="680C0F2F" w:rsidR="00A02F00" w:rsidRPr="001F2A01" w:rsidRDefault="00A02F00" w:rsidP="00562A99">
            <w:pPr>
              <w:rPr>
                <w:rFonts w:ascii="Times New Roman" w:hAnsi="Times New Roman"/>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A17F1ED" w14:textId="77777777" w:rsidR="0039157C" w:rsidRPr="001F2A01" w:rsidRDefault="0039157C" w:rsidP="0039157C">
            <w:pPr>
              <w:rPr>
                <w:rFonts w:ascii="Times New Roman" w:hAnsi="Times New Roman"/>
                <w:sz w:val="24"/>
                <w:szCs w:val="24"/>
              </w:rPr>
            </w:pPr>
            <w:r w:rsidRPr="001F2A01">
              <w:rPr>
                <w:rFonts w:ascii="Times New Roman" w:hAnsi="Times New Roman"/>
                <w:sz w:val="24"/>
                <w:szCs w:val="24"/>
              </w:rPr>
              <w:t>Lesson 13: Data Driven Policing</w:t>
            </w:r>
          </w:p>
          <w:p w14:paraId="29DACDA0" w14:textId="08CCA528" w:rsidR="0090087A" w:rsidRPr="001F2A01" w:rsidRDefault="0039157C" w:rsidP="0039157C">
            <w:pPr>
              <w:rPr>
                <w:rFonts w:ascii="Times New Roman" w:hAnsi="Times New Roman"/>
                <w:sz w:val="24"/>
                <w:szCs w:val="24"/>
              </w:rPr>
            </w:pPr>
            <w:r w:rsidRPr="001F2A01">
              <w:rPr>
                <w:rFonts w:ascii="Times New Roman" w:hAnsi="Times New Roman"/>
                <w:sz w:val="24"/>
                <w:szCs w:val="24"/>
              </w:rPr>
              <w:t>Part 2</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4A0F3E0E" w14:textId="70221DC8" w:rsidR="0090087A" w:rsidRPr="001F2A01" w:rsidRDefault="0039157C" w:rsidP="0090087A">
            <w:pPr>
              <w:rPr>
                <w:rFonts w:ascii="Times New Roman" w:hAnsi="Times New Roman"/>
                <w:sz w:val="24"/>
                <w:szCs w:val="24"/>
              </w:rPr>
            </w:pPr>
            <w:r w:rsidRPr="001F2A01">
              <w:rPr>
                <w:rFonts w:ascii="Times New Roman" w:hAnsi="Times New Roman"/>
                <w:sz w:val="24"/>
                <w:szCs w:val="24"/>
              </w:rPr>
              <w:t>Evidence Based, Intelligence-Led and Predictive Policing Models</w:t>
            </w:r>
          </w:p>
        </w:tc>
        <w:tc>
          <w:tcPr>
            <w:tcW w:w="1937" w:type="dxa"/>
            <w:tcBorders>
              <w:top w:val="nil"/>
              <w:left w:val="nil"/>
              <w:bottom w:val="single" w:sz="8" w:space="0" w:color="auto"/>
              <w:right w:val="single" w:sz="8" w:space="0" w:color="auto"/>
            </w:tcBorders>
          </w:tcPr>
          <w:p w14:paraId="45CC6B23" w14:textId="29B8A8C0" w:rsidR="0090087A" w:rsidRPr="001F2A01" w:rsidRDefault="00ED7ED2" w:rsidP="0090087A">
            <w:pPr>
              <w:rPr>
                <w:rFonts w:ascii="Times New Roman" w:hAnsi="Times New Roman"/>
                <w:sz w:val="24"/>
                <w:szCs w:val="24"/>
              </w:rPr>
            </w:pPr>
            <w:r w:rsidRPr="001F2A01">
              <w:rPr>
                <w:rFonts w:ascii="Times New Roman" w:hAnsi="Times New Roman"/>
                <w:sz w:val="24"/>
                <w:szCs w:val="24"/>
              </w:rPr>
              <w:t>November 23, at 11:59PM</w:t>
            </w:r>
          </w:p>
        </w:tc>
      </w:tr>
      <w:tr w:rsidR="0090087A" w:rsidRPr="001F2A01" w14:paraId="3FBF0063" w14:textId="77777777" w:rsidTr="00A13A55">
        <w:tc>
          <w:tcPr>
            <w:tcW w:w="697" w:type="dxa"/>
            <w:tcBorders>
              <w:top w:val="nil"/>
              <w:left w:val="single" w:sz="8" w:space="0" w:color="auto"/>
              <w:bottom w:val="single" w:sz="8" w:space="0" w:color="auto"/>
              <w:right w:val="single" w:sz="8" w:space="0" w:color="auto"/>
            </w:tcBorders>
          </w:tcPr>
          <w:p w14:paraId="3D7A6F93" w14:textId="263A3CF2" w:rsidR="0090087A" w:rsidRPr="001F2A01" w:rsidRDefault="0090087A" w:rsidP="0090087A">
            <w:pPr>
              <w:jc w:val="center"/>
              <w:rPr>
                <w:rFonts w:ascii="Times New Roman" w:hAnsi="Times New Roman"/>
                <w:sz w:val="24"/>
                <w:szCs w:val="24"/>
              </w:rPr>
            </w:pPr>
            <w:r w:rsidRPr="001F2A01">
              <w:rPr>
                <w:rFonts w:ascii="Times New Roman" w:hAnsi="Times New Roman"/>
                <w:sz w:val="24"/>
                <w:szCs w:val="24"/>
              </w:rPr>
              <w:t>13</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73E95" w14:textId="13B26572" w:rsidR="0090087A" w:rsidRPr="001F2A01" w:rsidRDefault="00564927" w:rsidP="00562A99">
            <w:pPr>
              <w:rPr>
                <w:rFonts w:ascii="Times New Roman" w:hAnsi="Times New Roman"/>
                <w:sz w:val="24"/>
                <w:szCs w:val="24"/>
              </w:rPr>
            </w:pPr>
            <w:r w:rsidRPr="001F2A01">
              <w:rPr>
                <w:rFonts w:ascii="Times New Roman" w:hAnsi="Times New Roman"/>
                <w:sz w:val="24"/>
                <w:szCs w:val="24"/>
              </w:rPr>
              <w:t>November 25</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FC8AE5A" w14:textId="56E32ED5" w:rsidR="0090087A" w:rsidRPr="001F2A01" w:rsidRDefault="0039157C" w:rsidP="0090087A">
            <w:pPr>
              <w:rPr>
                <w:rFonts w:ascii="Times New Roman" w:hAnsi="Times New Roman"/>
                <w:sz w:val="24"/>
                <w:szCs w:val="24"/>
              </w:rPr>
            </w:pPr>
            <w:r w:rsidRPr="001F2A01">
              <w:rPr>
                <w:rFonts w:ascii="Times New Roman" w:hAnsi="Times New Roman"/>
                <w:sz w:val="24"/>
                <w:szCs w:val="24"/>
              </w:rPr>
              <w:t>Lesson 13: Officer Stress and Safety</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70D56C76" w14:textId="6EFB09BF" w:rsidR="0090087A" w:rsidRPr="001F2A01" w:rsidRDefault="0039157C" w:rsidP="0090087A">
            <w:pPr>
              <w:rPr>
                <w:rFonts w:ascii="Times New Roman" w:hAnsi="Times New Roman"/>
                <w:sz w:val="24"/>
                <w:szCs w:val="24"/>
              </w:rPr>
            </w:pPr>
            <w:r w:rsidRPr="001F2A01">
              <w:rPr>
                <w:rFonts w:ascii="Times New Roman" w:hAnsi="Times New Roman"/>
                <w:sz w:val="24"/>
                <w:szCs w:val="24"/>
              </w:rPr>
              <w:t>Mental Health and Safety</w:t>
            </w:r>
          </w:p>
        </w:tc>
        <w:tc>
          <w:tcPr>
            <w:tcW w:w="1937" w:type="dxa"/>
            <w:tcBorders>
              <w:top w:val="nil"/>
              <w:left w:val="nil"/>
              <w:bottom w:val="single" w:sz="8" w:space="0" w:color="auto"/>
              <w:right w:val="single" w:sz="8" w:space="0" w:color="auto"/>
            </w:tcBorders>
          </w:tcPr>
          <w:p w14:paraId="46AEECCB" w14:textId="2E1CCCC6" w:rsidR="0090087A" w:rsidRPr="001F2A01" w:rsidRDefault="006A4676" w:rsidP="0090087A">
            <w:pPr>
              <w:rPr>
                <w:rFonts w:ascii="Times New Roman" w:hAnsi="Times New Roman"/>
                <w:sz w:val="24"/>
                <w:szCs w:val="24"/>
              </w:rPr>
            </w:pPr>
            <w:r w:rsidRPr="001F2A01">
              <w:rPr>
                <w:rFonts w:ascii="Times New Roman" w:hAnsi="Times New Roman"/>
                <w:sz w:val="24"/>
                <w:szCs w:val="24"/>
              </w:rPr>
              <w:t>November 30, at 11:59PM</w:t>
            </w:r>
          </w:p>
        </w:tc>
      </w:tr>
      <w:tr w:rsidR="00200B00" w:rsidRPr="001F2A01" w14:paraId="203C49C4" w14:textId="77777777" w:rsidTr="00A13A55">
        <w:tc>
          <w:tcPr>
            <w:tcW w:w="697" w:type="dxa"/>
            <w:tcBorders>
              <w:top w:val="nil"/>
              <w:left w:val="single" w:sz="8" w:space="0" w:color="auto"/>
              <w:bottom w:val="single" w:sz="8" w:space="0" w:color="auto"/>
              <w:right w:val="single" w:sz="8" w:space="0" w:color="auto"/>
            </w:tcBorders>
          </w:tcPr>
          <w:p w14:paraId="396091FB" w14:textId="35451117" w:rsidR="00200B00" w:rsidRPr="001F2A01" w:rsidRDefault="00200B00" w:rsidP="00200B00">
            <w:pPr>
              <w:jc w:val="center"/>
              <w:rPr>
                <w:rFonts w:ascii="Times New Roman" w:hAnsi="Times New Roman"/>
                <w:sz w:val="24"/>
                <w:szCs w:val="24"/>
              </w:rPr>
            </w:pPr>
            <w:r w:rsidRPr="001F2A01">
              <w:rPr>
                <w:rFonts w:ascii="Times New Roman" w:hAnsi="Times New Roman"/>
                <w:sz w:val="24"/>
                <w:szCs w:val="24"/>
              </w:rPr>
              <w:t>14</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D2838" w14:textId="48588361" w:rsidR="00200B00" w:rsidRPr="001F2A01" w:rsidRDefault="00200B00" w:rsidP="00562A99">
            <w:pPr>
              <w:rPr>
                <w:rFonts w:ascii="Times New Roman" w:hAnsi="Times New Roman"/>
                <w:sz w:val="24"/>
                <w:szCs w:val="24"/>
              </w:rPr>
            </w:pPr>
            <w:r w:rsidRPr="001F2A01">
              <w:rPr>
                <w:rFonts w:ascii="Times New Roman" w:hAnsi="Times New Roman"/>
                <w:sz w:val="24"/>
                <w:szCs w:val="24"/>
              </w:rPr>
              <w:t>December 2 &amp; December 4</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018CC49D" w14:textId="4851CAE8" w:rsidR="00200B00" w:rsidRPr="001F2A01" w:rsidRDefault="0039157C" w:rsidP="00200B00">
            <w:pPr>
              <w:rPr>
                <w:rFonts w:ascii="Times New Roman" w:hAnsi="Times New Roman"/>
                <w:sz w:val="24"/>
                <w:szCs w:val="24"/>
              </w:rPr>
            </w:pPr>
            <w:r w:rsidRPr="001F2A01">
              <w:rPr>
                <w:rFonts w:ascii="Times New Roman" w:hAnsi="Times New Roman"/>
                <w:sz w:val="24"/>
                <w:szCs w:val="24"/>
              </w:rPr>
              <w:t xml:space="preserve">Lesson 14: </w:t>
            </w:r>
            <w:r w:rsidR="00E42CB2">
              <w:rPr>
                <w:rFonts w:ascii="Times New Roman" w:hAnsi="Times New Roman"/>
                <w:sz w:val="24"/>
                <w:szCs w:val="24"/>
              </w:rPr>
              <w:t>Force and Coercion</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105F6D77" w14:textId="010D1C15" w:rsidR="00200B00" w:rsidRPr="001F2A01" w:rsidRDefault="00200B00" w:rsidP="00200B00">
            <w:pPr>
              <w:rPr>
                <w:rFonts w:ascii="Times New Roman" w:hAnsi="Times New Roman"/>
                <w:sz w:val="24"/>
                <w:szCs w:val="24"/>
              </w:rPr>
            </w:pPr>
          </w:p>
        </w:tc>
        <w:tc>
          <w:tcPr>
            <w:tcW w:w="1937" w:type="dxa"/>
            <w:tcBorders>
              <w:top w:val="nil"/>
              <w:left w:val="nil"/>
              <w:bottom w:val="single" w:sz="8" w:space="0" w:color="auto"/>
              <w:right w:val="single" w:sz="8" w:space="0" w:color="auto"/>
            </w:tcBorders>
          </w:tcPr>
          <w:p w14:paraId="37F72B13" w14:textId="421C0CD5" w:rsidR="00200B00" w:rsidRPr="001F2A01" w:rsidRDefault="00524576" w:rsidP="00200B00">
            <w:pPr>
              <w:rPr>
                <w:rFonts w:ascii="Times New Roman" w:hAnsi="Times New Roman"/>
                <w:sz w:val="24"/>
                <w:szCs w:val="24"/>
              </w:rPr>
            </w:pPr>
            <w:r w:rsidRPr="001F2A01">
              <w:rPr>
                <w:rFonts w:ascii="Times New Roman" w:hAnsi="Times New Roman"/>
                <w:sz w:val="24"/>
                <w:szCs w:val="24"/>
              </w:rPr>
              <w:t>December 7, at 11:59PM</w:t>
            </w:r>
          </w:p>
        </w:tc>
      </w:tr>
      <w:tr w:rsidR="00200B00" w:rsidRPr="001F2A01" w14:paraId="18CBF6AE" w14:textId="77777777" w:rsidTr="00A13A55">
        <w:tc>
          <w:tcPr>
            <w:tcW w:w="697" w:type="dxa"/>
            <w:tcBorders>
              <w:top w:val="nil"/>
              <w:left w:val="single" w:sz="8" w:space="0" w:color="auto"/>
              <w:bottom w:val="single" w:sz="8" w:space="0" w:color="auto"/>
              <w:right w:val="single" w:sz="8" w:space="0" w:color="auto"/>
            </w:tcBorders>
          </w:tcPr>
          <w:p w14:paraId="31564584" w14:textId="0B3E609F" w:rsidR="00200B00" w:rsidRPr="001F2A01" w:rsidRDefault="00200B00" w:rsidP="00200B00">
            <w:pPr>
              <w:jc w:val="center"/>
              <w:rPr>
                <w:rFonts w:ascii="Times New Roman" w:hAnsi="Times New Roman"/>
                <w:sz w:val="24"/>
                <w:szCs w:val="24"/>
              </w:rPr>
            </w:pPr>
            <w:r w:rsidRPr="001F2A01">
              <w:rPr>
                <w:rFonts w:ascii="Times New Roman" w:hAnsi="Times New Roman"/>
                <w:sz w:val="24"/>
                <w:szCs w:val="24"/>
              </w:rPr>
              <w:t>15</w:t>
            </w: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5BE662" w14:textId="77777777" w:rsidR="00E71CE2" w:rsidRPr="001F2A01" w:rsidRDefault="00E71CE2" w:rsidP="00562A99">
            <w:pPr>
              <w:rPr>
                <w:rFonts w:ascii="Times New Roman" w:hAnsi="Times New Roman"/>
                <w:sz w:val="24"/>
                <w:szCs w:val="24"/>
              </w:rPr>
            </w:pPr>
            <w:r w:rsidRPr="001F2A01">
              <w:rPr>
                <w:rFonts w:ascii="Times New Roman" w:hAnsi="Times New Roman"/>
                <w:sz w:val="24"/>
                <w:szCs w:val="24"/>
              </w:rPr>
              <w:t>December 9 &amp;</w:t>
            </w:r>
          </w:p>
          <w:p w14:paraId="1DA22B39" w14:textId="77777777" w:rsidR="00E71CE2" w:rsidRPr="001F2A01" w:rsidRDefault="00E71CE2" w:rsidP="00562A99">
            <w:pPr>
              <w:rPr>
                <w:rFonts w:ascii="Times New Roman" w:hAnsi="Times New Roman"/>
                <w:sz w:val="24"/>
                <w:szCs w:val="24"/>
              </w:rPr>
            </w:pPr>
            <w:r w:rsidRPr="001F2A01">
              <w:rPr>
                <w:rFonts w:ascii="Times New Roman" w:hAnsi="Times New Roman"/>
                <w:sz w:val="24"/>
                <w:szCs w:val="24"/>
              </w:rPr>
              <w:t>(December 11</w:t>
            </w:r>
          </w:p>
          <w:p w14:paraId="55B5A335" w14:textId="7160F994" w:rsidR="00200B00" w:rsidRPr="001F2A01" w:rsidRDefault="00E71CE2" w:rsidP="00562A99">
            <w:pPr>
              <w:rPr>
                <w:rFonts w:ascii="Times New Roman" w:hAnsi="Times New Roman"/>
                <w:sz w:val="24"/>
                <w:szCs w:val="24"/>
              </w:rPr>
            </w:pPr>
            <w:r w:rsidRPr="001F2A01">
              <w:rPr>
                <w:rFonts w:ascii="Times New Roman" w:hAnsi="Times New Roman"/>
                <w:sz w:val="24"/>
                <w:szCs w:val="24"/>
              </w:rPr>
              <w:t>Last Day of Class)</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34430252" w14:textId="4F6623DA" w:rsidR="00200B00" w:rsidRPr="001F2A01" w:rsidRDefault="0039157C" w:rsidP="00200B00">
            <w:pPr>
              <w:rPr>
                <w:rFonts w:ascii="Times New Roman" w:hAnsi="Times New Roman"/>
                <w:sz w:val="24"/>
                <w:szCs w:val="24"/>
              </w:rPr>
            </w:pPr>
            <w:r w:rsidRPr="001F2A01">
              <w:rPr>
                <w:rFonts w:ascii="Times New Roman" w:hAnsi="Times New Roman"/>
                <w:sz w:val="24"/>
                <w:szCs w:val="24"/>
              </w:rPr>
              <w:t xml:space="preserve">Lesson 15: </w:t>
            </w:r>
            <w:r w:rsidR="00706F39">
              <w:rPr>
                <w:rFonts w:ascii="Times New Roman" w:hAnsi="Times New Roman"/>
                <w:sz w:val="24"/>
                <w:szCs w:val="24"/>
              </w:rPr>
              <w:t>Police and the Law</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09BCC402" w14:textId="77777777" w:rsidR="00200B00" w:rsidRPr="001F2A01" w:rsidRDefault="00200B00" w:rsidP="00200B00">
            <w:pPr>
              <w:rPr>
                <w:rFonts w:ascii="Times New Roman" w:hAnsi="Times New Roman"/>
                <w:sz w:val="24"/>
                <w:szCs w:val="24"/>
              </w:rPr>
            </w:pPr>
          </w:p>
        </w:tc>
        <w:tc>
          <w:tcPr>
            <w:tcW w:w="1937" w:type="dxa"/>
            <w:tcBorders>
              <w:top w:val="nil"/>
              <w:left w:val="nil"/>
              <w:bottom w:val="single" w:sz="8" w:space="0" w:color="auto"/>
              <w:right w:val="single" w:sz="8" w:space="0" w:color="auto"/>
            </w:tcBorders>
          </w:tcPr>
          <w:p w14:paraId="29B82764" w14:textId="3D8207F8" w:rsidR="00200B00" w:rsidRPr="001F2A01" w:rsidRDefault="0073259D" w:rsidP="00200B00">
            <w:pPr>
              <w:rPr>
                <w:rFonts w:ascii="Times New Roman" w:hAnsi="Times New Roman"/>
                <w:sz w:val="24"/>
                <w:szCs w:val="24"/>
              </w:rPr>
            </w:pPr>
            <w:r w:rsidRPr="001F2A01">
              <w:rPr>
                <w:rFonts w:ascii="Times New Roman" w:hAnsi="Times New Roman"/>
                <w:sz w:val="24"/>
                <w:szCs w:val="24"/>
              </w:rPr>
              <w:t>December 11, at 11:59PM</w:t>
            </w:r>
          </w:p>
        </w:tc>
      </w:tr>
      <w:tr w:rsidR="00200B00" w:rsidRPr="001F2A01" w14:paraId="4F31550C" w14:textId="77777777" w:rsidTr="00A13A55">
        <w:tc>
          <w:tcPr>
            <w:tcW w:w="697" w:type="dxa"/>
            <w:tcBorders>
              <w:top w:val="nil"/>
              <w:left w:val="single" w:sz="8" w:space="0" w:color="auto"/>
              <w:bottom w:val="single" w:sz="8" w:space="0" w:color="auto"/>
              <w:right w:val="single" w:sz="8" w:space="0" w:color="auto"/>
            </w:tcBorders>
          </w:tcPr>
          <w:p w14:paraId="34E9D3B5" w14:textId="77777777" w:rsidR="00200B00" w:rsidRPr="001F2A01" w:rsidRDefault="00200B00" w:rsidP="00200B00">
            <w:pPr>
              <w:jc w:val="center"/>
              <w:rPr>
                <w:rFonts w:ascii="Times New Roman" w:hAnsi="Times New Roman"/>
                <w:sz w:val="24"/>
                <w:szCs w:val="24"/>
              </w:rPr>
            </w:pP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6B9DE6" w14:textId="52BDD438" w:rsidR="00200B00" w:rsidRPr="001F2A01" w:rsidRDefault="00200B00" w:rsidP="00562A99">
            <w:pPr>
              <w:rPr>
                <w:rFonts w:ascii="Times New Roman" w:hAnsi="Times New Roman"/>
                <w:b/>
                <w:bCs/>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00953D8D" w14:textId="166CE4F3" w:rsidR="00200B00" w:rsidRPr="001F2A01" w:rsidRDefault="00200B00" w:rsidP="00200B00">
            <w:pPr>
              <w:rPr>
                <w:rFonts w:ascii="Times New Roman" w:hAnsi="Times New Roman"/>
                <w:b/>
                <w:bCs/>
                <w:sz w:val="24"/>
                <w:szCs w:val="24"/>
              </w:rPr>
            </w:pPr>
            <w:r w:rsidRPr="001F2A01">
              <w:rPr>
                <w:rFonts w:ascii="Times New Roman" w:hAnsi="Times New Roman"/>
                <w:b/>
                <w:bCs/>
                <w:sz w:val="24"/>
                <w:szCs w:val="24"/>
              </w:rPr>
              <w:t>Last Day of Our Class</w:t>
            </w: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7866F827" w14:textId="77777777" w:rsidR="00200B00" w:rsidRPr="001F2A01" w:rsidRDefault="00200B00" w:rsidP="00200B00">
            <w:pPr>
              <w:rPr>
                <w:rFonts w:ascii="Times New Roman" w:hAnsi="Times New Roman"/>
                <w:sz w:val="24"/>
                <w:szCs w:val="24"/>
              </w:rPr>
            </w:pPr>
          </w:p>
        </w:tc>
        <w:tc>
          <w:tcPr>
            <w:tcW w:w="1937" w:type="dxa"/>
            <w:tcBorders>
              <w:top w:val="nil"/>
              <w:left w:val="nil"/>
              <w:bottom w:val="single" w:sz="8" w:space="0" w:color="auto"/>
              <w:right w:val="single" w:sz="8" w:space="0" w:color="auto"/>
            </w:tcBorders>
          </w:tcPr>
          <w:p w14:paraId="214AD746" w14:textId="263582C3" w:rsidR="00200B00" w:rsidRPr="001F2A01" w:rsidRDefault="007653E2" w:rsidP="00200B00">
            <w:pPr>
              <w:rPr>
                <w:rFonts w:ascii="Times New Roman" w:hAnsi="Times New Roman"/>
                <w:b/>
                <w:bCs/>
                <w:sz w:val="24"/>
                <w:szCs w:val="24"/>
              </w:rPr>
            </w:pPr>
            <w:r w:rsidRPr="001F2A01">
              <w:rPr>
                <w:rFonts w:ascii="Times New Roman" w:hAnsi="Times New Roman"/>
                <w:b/>
                <w:bCs/>
                <w:sz w:val="24"/>
                <w:szCs w:val="24"/>
              </w:rPr>
              <w:t>December 11</w:t>
            </w:r>
          </w:p>
        </w:tc>
      </w:tr>
      <w:tr w:rsidR="00200B00" w:rsidRPr="001F2A01" w14:paraId="4926F7B6" w14:textId="77777777" w:rsidTr="00A13A55">
        <w:tc>
          <w:tcPr>
            <w:tcW w:w="697" w:type="dxa"/>
            <w:tcBorders>
              <w:top w:val="nil"/>
              <w:left w:val="single" w:sz="8" w:space="0" w:color="auto"/>
              <w:bottom w:val="single" w:sz="8" w:space="0" w:color="auto"/>
              <w:right w:val="single" w:sz="8" w:space="0" w:color="auto"/>
            </w:tcBorders>
          </w:tcPr>
          <w:p w14:paraId="4026E094" w14:textId="18D0EF42" w:rsidR="00200B00" w:rsidRPr="001F2A01" w:rsidRDefault="00200B00" w:rsidP="00200B00">
            <w:pPr>
              <w:jc w:val="center"/>
              <w:rPr>
                <w:rFonts w:ascii="Times New Roman" w:hAnsi="Times New Roman"/>
                <w:sz w:val="24"/>
                <w:szCs w:val="24"/>
              </w:rPr>
            </w:pPr>
          </w:p>
        </w:tc>
        <w:tc>
          <w:tcPr>
            <w:tcW w:w="1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26030" w14:textId="02A9FB84" w:rsidR="00200B00" w:rsidRPr="001F2A01" w:rsidRDefault="00167A64" w:rsidP="00562A99">
            <w:pPr>
              <w:rPr>
                <w:rFonts w:ascii="Times New Roman" w:hAnsi="Times New Roman"/>
                <w:b/>
                <w:bCs/>
                <w:sz w:val="24"/>
                <w:szCs w:val="24"/>
              </w:rPr>
            </w:pPr>
            <w:r w:rsidRPr="001F2A01">
              <w:rPr>
                <w:rFonts w:ascii="Times New Roman" w:hAnsi="Times New Roman"/>
                <w:b/>
                <w:bCs/>
                <w:sz w:val="24"/>
                <w:szCs w:val="24"/>
              </w:rPr>
              <w:t>December 16</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AB0E3C8" w14:textId="5509CADD" w:rsidR="00200B00" w:rsidRPr="001F2A01" w:rsidRDefault="00200B00" w:rsidP="00200B00">
            <w:pPr>
              <w:rPr>
                <w:rFonts w:ascii="Times New Roman" w:hAnsi="Times New Roman"/>
                <w:b/>
                <w:bCs/>
                <w:sz w:val="24"/>
                <w:szCs w:val="24"/>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4F1F6166" w14:textId="758AFF64" w:rsidR="00200B00" w:rsidRPr="001F2A01" w:rsidRDefault="00582D85" w:rsidP="00200B00">
            <w:pPr>
              <w:rPr>
                <w:rFonts w:ascii="Times New Roman" w:hAnsi="Times New Roman"/>
                <w:b/>
                <w:bCs/>
                <w:sz w:val="24"/>
                <w:szCs w:val="24"/>
              </w:rPr>
            </w:pPr>
            <w:r w:rsidRPr="001F2A01">
              <w:rPr>
                <w:rFonts w:ascii="Times New Roman" w:hAnsi="Times New Roman"/>
                <w:b/>
                <w:bCs/>
                <w:sz w:val="24"/>
                <w:szCs w:val="24"/>
              </w:rPr>
              <w:t>Final Exam will be administered in class on December 16</w:t>
            </w:r>
          </w:p>
        </w:tc>
        <w:tc>
          <w:tcPr>
            <w:tcW w:w="1937" w:type="dxa"/>
            <w:tcBorders>
              <w:top w:val="nil"/>
              <w:left w:val="nil"/>
              <w:bottom w:val="single" w:sz="8" w:space="0" w:color="auto"/>
              <w:right w:val="single" w:sz="8" w:space="0" w:color="auto"/>
            </w:tcBorders>
          </w:tcPr>
          <w:p w14:paraId="01E8558F" w14:textId="58B9A734" w:rsidR="00200B00" w:rsidRPr="001F2A01" w:rsidRDefault="00200B00" w:rsidP="00200B00">
            <w:pPr>
              <w:rPr>
                <w:rFonts w:ascii="Times New Roman" w:hAnsi="Times New Roman"/>
                <w:b/>
                <w:bCs/>
                <w:sz w:val="24"/>
                <w:szCs w:val="24"/>
              </w:rPr>
            </w:pPr>
          </w:p>
        </w:tc>
      </w:tr>
    </w:tbl>
    <w:p w14:paraId="09F42AC4" w14:textId="77777777" w:rsidR="00787293" w:rsidRPr="001F2A01" w:rsidRDefault="00787293" w:rsidP="00D86588">
      <w:pPr>
        <w:rPr>
          <w:rFonts w:ascii="Times New Roman" w:hAnsi="Times New Roman"/>
          <w:b/>
          <w:bCs/>
          <w:sz w:val="24"/>
          <w:szCs w:val="24"/>
        </w:rPr>
      </w:pPr>
      <w:bookmarkStart w:id="2" w:name="_Hlk29147830"/>
    </w:p>
    <w:p w14:paraId="1AF37804" w14:textId="1CED2F19" w:rsidR="00435425" w:rsidRPr="001F2A01" w:rsidRDefault="00435425" w:rsidP="00D86588">
      <w:pPr>
        <w:rPr>
          <w:rFonts w:ascii="Times New Roman" w:hAnsi="Times New Roman"/>
          <w:b/>
          <w:bCs/>
          <w:sz w:val="24"/>
          <w:szCs w:val="24"/>
        </w:rPr>
      </w:pPr>
      <w:r w:rsidRPr="001F2A01">
        <w:rPr>
          <w:rFonts w:ascii="Times New Roman" w:hAnsi="Times New Roman"/>
          <w:b/>
          <w:bCs/>
          <w:sz w:val="24"/>
          <w:szCs w:val="24"/>
        </w:rPr>
        <w:t>BMCC Writing Center</w:t>
      </w:r>
    </w:p>
    <w:p w14:paraId="572F771C" w14:textId="7DFA393F" w:rsidR="00385673" w:rsidRPr="001F2A01" w:rsidRDefault="00435425" w:rsidP="00385673">
      <w:pPr>
        <w:spacing w:after="120" w:line="259" w:lineRule="auto"/>
        <w:jc w:val="both"/>
        <w:rPr>
          <w:rFonts w:ascii="Times New Roman" w:eastAsiaTheme="minorEastAsia" w:hAnsi="Times New Roman"/>
          <w:b/>
          <w:color w:val="1F497D" w:themeColor="text2"/>
          <w:sz w:val="24"/>
          <w:szCs w:val="24"/>
        </w:rPr>
      </w:pPr>
      <w:hyperlink r:id="rId18" w:history="1">
        <w:r w:rsidRPr="001F2A01">
          <w:rPr>
            <w:rStyle w:val="Hyperlink"/>
            <w:rFonts w:ascii="Times New Roman" w:hAnsi="Times New Roman"/>
            <w:sz w:val="24"/>
            <w:szCs w:val="24"/>
          </w:rPr>
          <w:t>The BMCC Writing Center</w:t>
        </w:r>
      </w:hyperlink>
      <w:r w:rsidRPr="001F2A01">
        <w:rPr>
          <w:rFonts w:ascii="Times New Roman" w:hAnsi="Times New Roman"/>
          <w:sz w:val="24"/>
          <w:szCs w:val="24"/>
        </w:rPr>
        <w:t xml:space="preserve"> has gone virtual</w:t>
      </w:r>
      <w:r w:rsidR="00C36BD8" w:rsidRPr="001F2A01">
        <w:rPr>
          <w:rFonts w:ascii="Times New Roman" w:hAnsi="Times New Roman"/>
          <w:sz w:val="24"/>
          <w:szCs w:val="24"/>
        </w:rPr>
        <w:t xml:space="preserve">.  </w:t>
      </w:r>
      <w:r w:rsidRPr="001F2A01">
        <w:rPr>
          <w:rFonts w:ascii="Times New Roman" w:hAnsi="Times New Roman"/>
          <w:sz w:val="24"/>
          <w:szCs w:val="24"/>
        </w:rPr>
        <w:t xml:space="preserve">Online tutoring is available via a new service called </w:t>
      </w:r>
      <w:hyperlink r:id="rId19" w:history="1">
        <w:r w:rsidRPr="001F2A01">
          <w:rPr>
            <w:rStyle w:val="Hyperlink"/>
            <w:rFonts w:ascii="Times New Roman" w:hAnsi="Times New Roman"/>
            <w:sz w:val="24"/>
            <w:szCs w:val="24"/>
          </w:rPr>
          <w:t>Upswing</w:t>
        </w:r>
      </w:hyperlink>
      <w:r w:rsidRPr="001F2A01">
        <w:rPr>
          <w:rFonts w:ascii="Times New Roman" w:hAnsi="Times New Roman"/>
          <w:sz w:val="24"/>
          <w:szCs w:val="24"/>
        </w:rPr>
        <w:t xml:space="preserve">. Log on using your BMCC username and password.  The BMCC Writing Center teaches students registered at BMCC to think critically, write actively, revise </w:t>
      </w:r>
      <w:r w:rsidR="00154FCB" w:rsidRPr="001F2A01">
        <w:rPr>
          <w:rFonts w:ascii="Times New Roman" w:hAnsi="Times New Roman"/>
          <w:sz w:val="24"/>
          <w:szCs w:val="24"/>
        </w:rPr>
        <w:t>mindfully,</w:t>
      </w:r>
      <w:r w:rsidRPr="001F2A01">
        <w:rPr>
          <w:rFonts w:ascii="Times New Roman" w:hAnsi="Times New Roman"/>
          <w:sz w:val="24"/>
          <w:szCs w:val="24"/>
        </w:rPr>
        <w:t xml:space="preserve"> and proofread carefully. Writing Center tutors are trained to help you improve your writing on multiple levels, from grammar to argumentation.  They can apply these skills to formal and informal writing.  One-on-One tutoring and workshops meet different needs, but both must be reserved, so plan ahead.  </w:t>
      </w:r>
      <w:r w:rsidRPr="001F2A01">
        <w:rPr>
          <w:rFonts w:ascii="Times New Roman" w:hAnsi="Times New Roman"/>
          <w:color w:val="000000"/>
          <w:w w:val="105"/>
          <w:sz w:val="24"/>
          <w:szCs w:val="24"/>
        </w:rPr>
        <w:t>The Writing Center is a valuable resource for any student of writing, and I encourage you to use this excellent resource.  The Writing Center may be contacted through any of the following:</w:t>
      </w:r>
      <w:r w:rsidRPr="001F2A01">
        <w:rPr>
          <w:rFonts w:ascii="Times New Roman" w:hAnsi="Times New Roman"/>
          <w:sz w:val="24"/>
          <w:szCs w:val="24"/>
        </w:rPr>
        <w:t xml:space="preserve"> Address: 199 Chambers Street in Room S-510, telephone (212) 220-1384. Email: </w:t>
      </w:r>
      <w:hyperlink r:id="rId20" w:history="1">
        <w:r w:rsidR="00385673" w:rsidRPr="001F2A01">
          <w:rPr>
            <w:rStyle w:val="Hyperlink"/>
            <w:rFonts w:ascii="Times New Roman" w:hAnsi="Times New Roman"/>
            <w:sz w:val="24"/>
            <w:szCs w:val="24"/>
          </w:rPr>
          <w:t>writingcenter@bmcc.cuny.edu</w:t>
        </w:r>
      </w:hyperlink>
    </w:p>
    <w:p w14:paraId="566373FD" w14:textId="128CEEF8" w:rsidR="00385673" w:rsidRPr="001F2A01" w:rsidRDefault="001C452B" w:rsidP="004A2AC6">
      <w:pPr>
        <w:spacing w:line="276" w:lineRule="auto"/>
        <w:jc w:val="both"/>
        <w:rPr>
          <w:rFonts w:ascii="Times New Roman" w:hAnsi="Times New Roman"/>
          <w:sz w:val="24"/>
          <w:szCs w:val="24"/>
        </w:rPr>
      </w:pPr>
      <w:r w:rsidRPr="001F2A01">
        <w:rPr>
          <w:rFonts w:ascii="Times New Roman" w:hAnsi="Times New Roman"/>
          <w:b/>
          <w:bCs/>
          <w:sz w:val="24"/>
          <w:szCs w:val="24"/>
        </w:rPr>
        <w:t>Tired of writing papers on your phone?</w:t>
      </w:r>
      <w:bookmarkEnd w:id="2"/>
    </w:p>
    <w:p w14:paraId="5EEBE4AD" w14:textId="77777777" w:rsidR="00057772" w:rsidRPr="001F2A01" w:rsidRDefault="00057772" w:rsidP="00057772">
      <w:pPr>
        <w:spacing w:after="120" w:line="259" w:lineRule="auto"/>
        <w:rPr>
          <w:rFonts w:ascii="Times New Roman" w:hAnsi="Times New Roman"/>
          <w:sz w:val="24"/>
          <w:szCs w:val="24"/>
        </w:rPr>
      </w:pPr>
      <w:r w:rsidRPr="001F2A01">
        <w:rPr>
          <w:rFonts w:ascii="Times New Roman" w:hAnsi="Times New Roman"/>
          <w:sz w:val="24"/>
          <w:szCs w:val="24"/>
        </w:rPr>
        <w:t xml:space="preserve">The BMCC Library loans laptops for a three-hour period (details here: http://lib1.bmcc.cuny.edu/services/ipad-laptop-borrowing/). Through a grant funded by the Carl D. Perkins Career and Technical Education Act, and a Title V grant from John Jay College, we are also able to offer CRJ students the opportunity to borrow a laptop for a </w:t>
      </w:r>
      <w:r w:rsidRPr="001F2A01">
        <w:rPr>
          <w:rFonts w:ascii="Times New Roman" w:hAnsi="Times New Roman"/>
          <w:b/>
          <w:sz w:val="24"/>
          <w:szCs w:val="24"/>
        </w:rPr>
        <w:t>24-hour period</w:t>
      </w:r>
      <w:r w:rsidRPr="001F2A01">
        <w:rPr>
          <w:rFonts w:ascii="Times New Roman" w:hAnsi="Times New Roman"/>
          <w:sz w:val="24"/>
          <w:szCs w:val="24"/>
        </w:rPr>
        <w:t>. To check out a laptop for 24 hours, visit the Media desk in the library, tell the staff that you are a CRJ student, and bring your ID card with a current semester sticker.</w:t>
      </w:r>
    </w:p>
    <w:p w14:paraId="1AB0B2AB" w14:textId="1855357D" w:rsidR="00057772" w:rsidRPr="001F2A01" w:rsidRDefault="00057772" w:rsidP="000D4951">
      <w:pPr>
        <w:pStyle w:val="Heading2"/>
        <w:rPr>
          <w:sz w:val="24"/>
          <w:szCs w:val="24"/>
        </w:rPr>
      </w:pPr>
      <w:r w:rsidRPr="001F2A01">
        <w:rPr>
          <w:sz w:val="24"/>
          <w:szCs w:val="24"/>
        </w:rPr>
        <w:t>Your Success</w:t>
      </w:r>
    </w:p>
    <w:p w14:paraId="07C2FA3B" w14:textId="77777777" w:rsidR="00057772" w:rsidRPr="001F2A01" w:rsidRDefault="00057772" w:rsidP="00057772">
      <w:pPr>
        <w:spacing w:line="276" w:lineRule="auto"/>
        <w:rPr>
          <w:rFonts w:ascii="Times New Roman" w:hAnsi="Times New Roman"/>
          <w:sz w:val="24"/>
          <w:szCs w:val="24"/>
        </w:rPr>
      </w:pPr>
      <w:r w:rsidRPr="001F2A01">
        <w:rPr>
          <w:rFonts w:ascii="Times New Roman" w:hAnsi="Times New Roman"/>
          <w:sz w:val="24"/>
          <w:szCs w:val="24"/>
        </w:rPr>
        <w:t>Your success in this course and at BMCC is important to me.  I encourage you to reach out to me if there is anything that is preventing you from succeeding.  I will try my best to assist you.  However, I cannot do this if you do not make me aware.  Therefore, I strongly encourage you to contact me with any issues related to class, assignments, etc. Please contact me via email, during virtual office hours, as appropriate.</w:t>
      </w:r>
    </w:p>
    <w:p w14:paraId="66682E2A" w14:textId="77777777" w:rsidR="000300C0" w:rsidRPr="001F2A01" w:rsidRDefault="001C452B" w:rsidP="001C452B">
      <w:pPr>
        <w:autoSpaceDE w:val="0"/>
        <w:autoSpaceDN w:val="0"/>
        <w:adjustRightInd w:val="0"/>
        <w:rPr>
          <w:rFonts w:ascii="Times New Roman" w:hAnsi="Times New Roman"/>
          <w:sz w:val="24"/>
          <w:szCs w:val="24"/>
        </w:rPr>
      </w:pPr>
      <w:r w:rsidRPr="001F2A01">
        <w:rPr>
          <w:rFonts w:ascii="Times New Roman" w:hAnsi="Times New Roman"/>
          <w:b/>
          <w:bCs/>
          <w:sz w:val="24"/>
          <w:szCs w:val="24"/>
        </w:rPr>
        <w:t>Student Distance Learning Information and Services:</w:t>
      </w:r>
      <w:r w:rsidRPr="001F2A01">
        <w:rPr>
          <w:rFonts w:ascii="Times New Roman" w:hAnsi="Times New Roman"/>
          <w:sz w:val="24"/>
          <w:szCs w:val="24"/>
        </w:rPr>
        <w:t xml:space="preserve"> </w:t>
      </w:r>
      <w:hyperlink r:id="rId21" w:history="1">
        <w:r w:rsidRPr="001F2A01">
          <w:rPr>
            <w:rStyle w:val="Hyperlink"/>
            <w:rFonts w:ascii="Times New Roman" w:hAnsi="Times New Roman"/>
            <w:sz w:val="24"/>
            <w:szCs w:val="24"/>
          </w:rPr>
          <w:t>https://sites.google.com/bmcc.cuny.edu/bmccdistancelearning/home</w:t>
        </w:r>
      </w:hyperlink>
      <w:r w:rsidRPr="001F2A01">
        <w:rPr>
          <w:rFonts w:ascii="Times New Roman" w:hAnsi="Times New Roman"/>
          <w:sz w:val="24"/>
          <w:szCs w:val="24"/>
        </w:rPr>
        <w:t xml:space="preserve"> </w:t>
      </w:r>
    </w:p>
    <w:p w14:paraId="21AB01F1" w14:textId="77777777" w:rsidR="00D76ED9" w:rsidRPr="001F2A01" w:rsidRDefault="00D76ED9" w:rsidP="001C452B">
      <w:pPr>
        <w:autoSpaceDE w:val="0"/>
        <w:autoSpaceDN w:val="0"/>
        <w:adjustRightInd w:val="0"/>
        <w:rPr>
          <w:rFonts w:ascii="Times New Roman" w:hAnsi="Times New Roman"/>
          <w:b/>
          <w:bCs/>
          <w:color w:val="000000"/>
          <w:sz w:val="24"/>
          <w:szCs w:val="24"/>
        </w:rPr>
      </w:pPr>
    </w:p>
    <w:p w14:paraId="774207EC" w14:textId="3F43A8AE" w:rsidR="001C452B" w:rsidRPr="001F2A01" w:rsidRDefault="001C452B" w:rsidP="001C452B">
      <w:pPr>
        <w:autoSpaceDE w:val="0"/>
        <w:autoSpaceDN w:val="0"/>
        <w:adjustRightInd w:val="0"/>
        <w:rPr>
          <w:rFonts w:ascii="Times New Roman" w:hAnsi="Times New Roman"/>
          <w:sz w:val="24"/>
          <w:szCs w:val="24"/>
        </w:rPr>
      </w:pPr>
      <w:r w:rsidRPr="001F2A01">
        <w:rPr>
          <w:rFonts w:ascii="Times New Roman" w:hAnsi="Times New Roman"/>
          <w:b/>
          <w:bCs/>
          <w:color w:val="000000"/>
          <w:sz w:val="24"/>
          <w:szCs w:val="24"/>
        </w:rPr>
        <w:t>Tutoring</w:t>
      </w:r>
    </w:p>
    <w:p w14:paraId="3B36D8D4" w14:textId="77777777" w:rsidR="001C452B" w:rsidRPr="001F2A01" w:rsidRDefault="001C452B" w:rsidP="001C452B">
      <w:pPr>
        <w:autoSpaceDE w:val="0"/>
        <w:autoSpaceDN w:val="0"/>
        <w:adjustRightInd w:val="0"/>
        <w:rPr>
          <w:rFonts w:ascii="Times New Roman" w:hAnsi="Times New Roman"/>
          <w:bCs/>
          <w:color w:val="000000"/>
          <w:sz w:val="24"/>
          <w:szCs w:val="24"/>
        </w:rPr>
      </w:pPr>
      <w:r w:rsidRPr="001F2A01">
        <w:rPr>
          <w:rFonts w:ascii="Times New Roman" w:hAnsi="Times New Roman"/>
          <w:bCs/>
          <w:color w:val="000000"/>
          <w:sz w:val="24"/>
          <w:szCs w:val="24"/>
        </w:rPr>
        <w:t xml:space="preserve">Tutoring is FREE! Please use your BMCC student email and password to schedule an appointment with a tutor at </w:t>
      </w:r>
      <w:hyperlink r:id="rId22" w:history="1">
        <w:r w:rsidRPr="001F2A01">
          <w:rPr>
            <w:rStyle w:val="Hyperlink"/>
            <w:rFonts w:ascii="Times New Roman" w:hAnsi="Times New Roman"/>
            <w:bCs/>
            <w:sz w:val="24"/>
            <w:szCs w:val="24"/>
          </w:rPr>
          <w:t>https://bmcc.upswing.io/</w:t>
        </w:r>
      </w:hyperlink>
    </w:p>
    <w:p w14:paraId="44E25C41" w14:textId="77777777" w:rsidR="00A74046" w:rsidRPr="001F2A01" w:rsidRDefault="00A74046" w:rsidP="001C452B">
      <w:pPr>
        <w:rPr>
          <w:rFonts w:ascii="Times New Roman" w:hAnsi="Times New Roman"/>
          <w:b/>
          <w:bCs/>
          <w:sz w:val="24"/>
          <w:szCs w:val="24"/>
        </w:rPr>
      </w:pPr>
    </w:p>
    <w:p w14:paraId="777FAA4E" w14:textId="49DF8068" w:rsidR="001C452B" w:rsidRPr="001F2A01" w:rsidRDefault="001C452B" w:rsidP="001C452B">
      <w:pPr>
        <w:rPr>
          <w:rFonts w:ascii="Times New Roman" w:hAnsi="Times New Roman"/>
          <w:b/>
          <w:sz w:val="24"/>
          <w:szCs w:val="24"/>
        </w:rPr>
      </w:pPr>
      <w:r w:rsidRPr="001F2A01">
        <w:rPr>
          <w:rFonts w:ascii="Times New Roman" w:hAnsi="Times New Roman"/>
          <w:b/>
          <w:sz w:val="24"/>
          <w:szCs w:val="24"/>
        </w:rPr>
        <w:t xml:space="preserve">Balancing Stress, </w:t>
      </w:r>
      <w:r w:rsidR="00BD7B82" w:rsidRPr="001F2A01">
        <w:rPr>
          <w:rFonts w:ascii="Times New Roman" w:hAnsi="Times New Roman"/>
          <w:b/>
          <w:sz w:val="24"/>
          <w:szCs w:val="24"/>
        </w:rPr>
        <w:t>Life,</w:t>
      </w:r>
      <w:r w:rsidRPr="001F2A01">
        <w:rPr>
          <w:rFonts w:ascii="Times New Roman" w:hAnsi="Times New Roman"/>
          <w:b/>
          <w:sz w:val="24"/>
          <w:szCs w:val="24"/>
        </w:rPr>
        <w:t xml:space="preserve"> and Academics</w:t>
      </w:r>
    </w:p>
    <w:p w14:paraId="77B56679" w14:textId="0CCE671E" w:rsidR="001C452B" w:rsidRPr="001F2A01" w:rsidRDefault="001C452B" w:rsidP="001C452B">
      <w:pPr>
        <w:rPr>
          <w:rFonts w:ascii="Times New Roman" w:hAnsi="Times New Roman"/>
          <w:sz w:val="24"/>
          <w:szCs w:val="24"/>
        </w:rPr>
      </w:pPr>
      <w:r w:rsidRPr="001F2A01">
        <w:rPr>
          <w:rFonts w:ascii="Times New Roman" w:hAnsi="Times New Roman"/>
          <w:sz w:val="24"/>
          <w:szCs w:val="24"/>
        </w:rPr>
        <w:t>Life happens! And sometimes it can make succeeding in your coursework difficult. If you find that you are having a hard time concentrating on your coursework because</w:t>
      </w:r>
      <w:r w:rsidR="00224C6E" w:rsidRPr="001F2A01">
        <w:rPr>
          <w:rFonts w:ascii="Times New Roman" w:hAnsi="Times New Roman"/>
          <w:sz w:val="24"/>
          <w:szCs w:val="24"/>
        </w:rPr>
        <w:t xml:space="preserve"> you might feel overwhelmed by </w:t>
      </w:r>
      <w:r w:rsidRPr="001F2A01">
        <w:rPr>
          <w:rFonts w:ascii="Times New Roman" w:hAnsi="Times New Roman"/>
          <w:sz w:val="24"/>
          <w:szCs w:val="24"/>
        </w:rPr>
        <w:t>other issues in your life</w:t>
      </w:r>
      <w:r w:rsidR="00E77B85" w:rsidRPr="001F2A01">
        <w:rPr>
          <w:rFonts w:ascii="Times New Roman" w:hAnsi="Times New Roman"/>
          <w:sz w:val="24"/>
          <w:szCs w:val="24"/>
        </w:rPr>
        <w:t xml:space="preserve">, </w:t>
      </w:r>
      <w:r w:rsidRPr="001F2A01">
        <w:rPr>
          <w:rFonts w:ascii="Times New Roman" w:hAnsi="Times New Roman"/>
          <w:sz w:val="24"/>
          <w:szCs w:val="24"/>
        </w:rPr>
        <w:t xml:space="preserve">don’t hesitate to reach out for assistance. You may talk to me about how your coursework is being affected, and I can refer </w:t>
      </w:r>
      <w:r w:rsidR="00AD1DF9" w:rsidRPr="001F2A01">
        <w:rPr>
          <w:rFonts w:ascii="Times New Roman" w:hAnsi="Times New Roman"/>
          <w:sz w:val="24"/>
          <w:szCs w:val="24"/>
        </w:rPr>
        <w:t>to you</w:t>
      </w:r>
      <w:r w:rsidRPr="001F2A01">
        <w:rPr>
          <w:rFonts w:ascii="Times New Roman" w:hAnsi="Times New Roman"/>
          <w:sz w:val="24"/>
          <w:szCs w:val="24"/>
        </w:rPr>
        <w:t xml:space="preserve"> some resources.</w:t>
      </w:r>
    </w:p>
    <w:p w14:paraId="05291EC8" w14:textId="77777777" w:rsidR="001C452B" w:rsidRPr="001F2A01" w:rsidRDefault="001C452B" w:rsidP="001C452B">
      <w:pPr>
        <w:rPr>
          <w:rFonts w:ascii="Times New Roman" w:hAnsi="Times New Roman"/>
          <w:sz w:val="24"/>
          <w:szCs w:val="24"/>
        </w:rPr>
      </w:pPr>
    </w:p>
    <w:p w14:paraId="158E84A6" w14:textId="0177C87F" w:rsidR="001C452B" w:rsidRPr="001F2A01" w:rsidRDefault="001C452B" w:rsidP="001C452B">
      <w:pPr>
        <w:rPr>
          <w:rFonts w:ascii="Times New Roman" w:hAnsi="Times New Roman"/>
          <w:sz w:val="24"/>
          <w:szCs w:val="24"/>
        </w:rPr>
      </w:pPr>
      <w:r w:rsidRPr="001F2A01">
        <w:rPr>
          <w:rFonts w:ascii="Times New Roman" w:hAnsi="Times New Roman"/>
          <w:sz w:val="24"/>
          <w:szCs w:val="24"/>
        </w:rPr>
        <w:t xml:space="preserve">You can also go directly to the Counseling Office at BMCC, which is staffed by psychologists and offers free consultations in </w:t>
      </w:r>
      <w:r w:rsidRPr="001F2A01">
        <w:rPr>
          <w:rFonts w:ascii="Times New Roman" w:hAnsi="Times New Roman"/>
          <w:sz w:val="24"/>
          <w:szCs w:val="24"/>
          <w:shd w:val="clear" w:color="auto" w:fill="FFFFFF"/>
        </w:rPr>
        <w:t>Room S-</w:t>
      </w:r>
      <w:r w:rsidR="0099539F" w:rsidRPr="001F2A01">
        <w:rPr>
          <w:rFonts w:ascii="Times New Roman" w:hAnsi="Times New Roman"/>
          <w:sz w:val="24"/>
          <w:szCs w:val="24"/>
          <w:shd w:val="clear" w:color="auto" w:fill="FFFFFF"/>
        </w:rPr>
        <w:t>343 or</w:t>
      </w:r>
      <w:r w:rsidRPr="001F2A01">
        <w:rPr>
          <w:rFonts w:ascii="Times New Roman" w:hAnsi="Times New Roman"/>
          <w:sz w:val="24"/>
          <w:szCs w:val="24"/>
          <w:shd w:val="clear" w:color="auto" w:fill="FFFFFF"/>
        </w:rPr>
        <w:t xml:space="preserve"> call them at (212) 220-8140. You may also email them: </w:t>
      </w:r>
      <w:hyperlink r:id="rId23" w:history="1">
        <w:r w:rsidRPr="001F2A01">
          <w:rPr>
            <w:rStyle w:val="Hyperlink"/>
            <w:rFonts w:ascii="Times New Roman" w:hAnsi="Times New Roman"/>
            <w:sz w:val="24"/>
            <w:szCs w:val="24"/>
            <w:shd w:val="clear" w:color="auto" w:fill="FFFFFF"/>
          </w:rPr>
          <w:t>counselingcenter@bmcc.cuny.edu</w:t>
        </w:r>
      </w:hyperlink>
      <w:r w:rsidRPr="001F2A01">
        <w:rPr>
          <w:rFonts w:ascii="Times New Roman" w:hAnsi="Times New Roman"/>
          <w:sz w:val="24"/>
          <w:szCs w:val="24"/>
        </w:rPr>
        <w:t xml:space="preserve">. See the </w:t>
      </w:r>
      <w:hyperlink r:id="rId24" w:history="1">
        <w:r w:rsidRPr="001F2A01">
          <w:rPr>
            <w:rStyle w:val="Hyperlink"/>
            <w:rFonts w:ascii="Times New Roman" w:hAnsi="Times New Roman"/>
            <w:sz w:val="24"/>
            <w:szCs w:val="24"/>
          </w:rPr>
          <w:t>webpage</w:t>
        </w:r>
      </w:hyperlink>
      <w:r w:rsidRPr="001F2A01">
        <w:rPr>
          <w:rFonts w:ascii="Times New Roman" w:hAnsi="Times New Roman"/>
          <w:sz w:val="24"/>
          <w:szCs w:val="24"/>
        </w:rPr>
        <w:t xml:space="preserve"> for more information.</w:t>
      </w:r>
    </w:p>
    <w:p w14:paraId="2C83EF40" w14:textId="77777777" w:rsidR="001C452B" w:rsidRPr="001F2A01" w:rsidRDefault="001C452B" w:rsidP="001C452B">
      <w:pPr>
        <w:rPr>
          <w:rFonts w:ascii="Times New Roman" w:hAnsi="Times New Roman"/>
          <w:sz w:val="24"/>
          <w:szCs w:val="24"/>
        </w:rPr>
      </w:pPr>
      <w:r w:rsidRPr="001F2A01">
        <w:rPr>
          <w:rFonts w:ascii="Times New Roman" w:hAnsi="Times New Roman"/>
          <w:sz w:val="24"/>
          <w:szCs w:val="24"/>
        </w:rPr>
        <w:t xml:space="preserve">You can call, text, or chat online with NYC Well, which offers free mental health support. Visit their </w:t>
      </w:r>
      <w:hyperlink r:id="rId25" w:history="1">
        <w:r w:rsidRPr="001F2A01">
          <w:rPr>
            <w:rStyle w:val="Hyperlink"/>
            <w:rFonts w:ascii="Times New Roman" w:hAnsi="Times New Roman"/>
            <w:sz w:val="24"/>
            <w:szCs w:val="24"/>
          </w:rPr>
          <w:t>webpage</w:t>
        </w:r>
      </w:hyperlink>
      <w:r w:rsidRPr="001F2A01">
        <w:rPr>
          <w:rFonts w:ascii="Times New Roman" w:hAnsi="Times New Roman"/>
          <w:sz w:val="24"/>
          <w:szCs w:val="24"/>
        </w:rPr>
        <w:t xml:space="preserve">, or call </w:t>
      </w:r>
      <w:r w:rsidRPr="001F2A01">
        <w:rPr>
          <w:rStyle w:val="notranslate"/>
          <w:rFonts w:ascii="Times New Roman" w:hAnsi="Times New Roman"/>
          <w:sz w:val="24"/>
          <w:szCs w:val="24"/>
        </w:rPr>
        <w:t>1-888-NYC-WELL</w:t>
      </w:r>
      <w:r w:rsidRPr="001F2A01">
        <w:rPr>
          <w:rFonts w:ascii="Times New Roman" w:hAnsi="Times New Roman"/>
          <w:sz w:val="24"/>
          <w:szCs w:val="24"/>
        </w:rPr>
        <w:t xml:space="preserve"> (1-888-692-9355).</w:t>
      </w:r>
    </w:p>
    <w:p w14:paraId="5C7E41C4" w14:textId="77777777" w:rsidR="001C452B" w:rsidRPr="001F2A01" w:rsidRDefault="001C452B" w:rsidP="001C452B">
      <w:pPr>
        <w:rPr>
          <w:rFonts w:ascii="Times New Roman" w:hAnsi="Times New Roman"/>
          <w:sz w:val="24"/>
          <w:szCs w:val="24"/>
        </w:rPr>
      </w:pPr>
    </w:p>
    <w:p w14:paraId="5EE0FDD1" w14:textId="77777777" w:rsidR="00FB5AA5" w:rsidRPr="001F2A01" w:rsidRDefault="00FB5AA5" w:rsidP="00FB5AA5">
      <w:pPr>
        <w:rPr>
          <w:rFonts w:ascii="Times New Roman" w:hAnsi="Times New Roman"/>
          <w:color w:val="000000"/>
          <w:sz w:val="24"/>
          <w:szCs w:val="24"/>
        </w:rPr>
      </w:pPr>
      <w:bookmarkStart w:id="3" w:name="_Hlk79674422"/>
      <w:r w:rsidRPr="001F2A01">
        <w:rPr>
          <w:rFonts w:ascii="Times New Roman" w:hAnsi="Times New Roman"/>
          <w:b/>
          <w:bCs/>
          <w:sz w:val="24"/>
          <w:szCs w:val="24"/>
        </w:rPr>
        <w:t>BMCC Policy on Plagiarism and Academic Integrity Statement</w:t>
      </w:r>
    </w:p>
    <w:p w14:paraId="78762DCA" w14:textId="77777777" w:rsidR="00FB5AA5" w:rsidRPr="001F2A01" w:rsidRDefault="00FB5AA5" w:rsidP="00FB5AA5">
      <w:pPr>
        <w:pStyle w:val="NormalWeb"/>
        <w:spacing w:before="0" w:beforeAutospacing="0"/>
      </w:pPr>
      <w:r w:rsidRPr="001F2A01">
        <w:t>Plagiarism is the presentation of someone else’s ideas, words or artistic, scientific, or technical work as one’s own creation.  Using the idea or work of another is permissible only when the original author is identified.  Paraphrasing and summarizing, as well as direct quotations, require citations to the original source.  Plagiarism may be intentional or unintentional.  Lack of dishonest intent does not necessarily absolve a student of responsibility for plagiarism.</w:t>
      </w:r>
    </w:p>
    <w:p w14:paraId="68C789AE" w14:textId="77777777" w:rsidR="00FB5AA5" w:rsidRPr="001F2A01" w:rsidRDefault="00FB5AA5" w:rsidP="00FB5AA5">
      <w:pPr>
        <w:rPr>
          <w:rFonts w:ascii="Times New Roman" w:hAnsi="Times New Roman"/>
          <w:sz w:val="24"/>
          <w:szCs w:val="24"/>
        </w:rPr>
      </w:pPr>
      <w:r w:rsidRPr="001F2A01">
        <w:rPr>
          <w:rFonts w:ascii="Times New Roman" w:hAnsi="Times New Roman"/>
          <w:sz w:val="24"/>
          <w:szCs w:val="24"/>
        </w:rPr>
        <w:t xml:space="preserve">Students who are unsure how and when to provide documentation are advised to consult with their instructors.  The library has guides designed to help students to appropriately identify a cited work.  The full policy can be found on BMCC’s website, </w:t>
      </w:r>
      <w:hyperlink r:id="rId26" w:history="1">
        <w:r w:rsidRPr="001F2A01">
          <w:rPr>
            <w:rStyle w:val="Hyperlink"/>
            <w:rFonts w:ascii="Times New Roman" w:hAnsi="Times New Roman"/>
            <w:sz w:val="24"/>
            <w:szCs w:val="24"/>
          </w:rPr>
          <w:t>www.bmcc.cuny.edu</w:t>
        </w:r>
      </w:hyperlink>
      <w:r w:rsidRPr="001F2A01">
        <w:rPr>
          <w:rFonts w:ascii="Times New Roman" w:hAnsi="Times New Roman"/>
          <w:sz w:val="24"/>
          <w:szCs w:val="24"/>
        </w:rPr>
        <w:t>. For further information on integrity and behavior, please consult the college bulletin (also available online).</w:t>
      </w:r>
    </w:p>
    <w:p w14:paraId="26A5FFDE" w14:textId="77777777" w:rsidR="00EE0A6B" w:rsidRPr="001F2A01" w:rsidRDefault="00EE0A6B" w:rsidP="3ABF6488">
      <w:pPr>
        <w:pStyle w:val="Heading2"/>
        <w:rPr>
          <w:sz w:val="24"/>
          <w:szCs w:val="24"/>
        </w:rPr>
      </w:pPr>
    </w:p>
    <w:p w14:paraId="02EFCF20" w14:textId="31FF3521" w:rsidR="003A0640" w:rsidRPr="001F2A01" w:rsidRDefault="3ABF6488" w:rsidP="3ABF6488">
      <w:pPr>
        <w:pStyle w:val="Heading2"/>
        <w:rPr>
          <w:sz w:val="24"/>
          <w:szCs w:val="24"/>
        </w:rPr>
      </w:pPr>
      <w:r w:rsidRPr="001F2A01">
        <w:rPr>
          <w:sz w:val="24"/>
          <w:szCs w:val="24"/>
        </w:rPr>
        <w:t>Gender-Inclusivity</w:t>
      </w:r>
    </w:p>
    <w:p w14:paraId="44E9BF37" w14:textId="77777777" w:rsidR="003A0640" w:rsidRPr="001F2A01" w:rsidRDefault="003A0640" w:rsidP="003A0640">
      <w:pPr>
        <w:autoSpaceDE w:val="0"/>
        <w:autoSpaceDN w:val="0"/>
        <w:adjustRightInd w:val="0"/>
        <w:rPr>
          <w:rFonts w:ascii="Times New Roman" w:hAnsi="Times New Roman"/>
          <w:color w:val="000000"/>
          <w:sz w:val="24"/>
          <w:szCs w:val="24"/>
        </w:rPr>
      </w:pPr>
      <w:r w:rsidRPr="001F2A01">
        <w:rPr>
          <w:rFonts w:ascii="Times New Roman" w:hAnsi="Times New Roman"/>
          <w:color w:val="000000"/>
          <w:sz w:val="24"/>
          <w:szCs w:val="24"/>
        </w:rPr>
        <w:t xml:space="preserve">BMCC community members have the right to use and be referred to according to their preferred name, title, and/or personal pronouns. Everyone also has the right to use all spaces according to their self-identification, including restrooms and locker rooms. To learn more about how to change your preferred name and affirm your gender identity at CUNY (including requesting a new ID card and/or email address), go here: </w:t>
      </w:r>
      <w:hyperlink r:id="rId27" w:history="1">
        <w:r w:rsidRPr="001F2A01">
          <w:rPr>
            <w:rStyle w:val="Hyperlink"/>
            <w:rFonts w:ascii="Times New Roman" w:hAnsi="Times New Roman"/>
            <w:sz w:val="24"/>
            <w:szCs w:val="24"/>
          </w:rPr>
          <w:t>https://www.bmcc.cuny.edu/student-affairs/lgbtq/</w:t>
        </w:r>
      </w:hyperlink>
    </w:p>
    <w:p w14:paraId="56596A7D" w14:textId="77777777" w:rsidR="003A0640" w:rsidRPr="001F2A01" w:rsidRDefault="003A0640" w:rsidP="003A0640">
      <w:pPr>
        <w:autoSpaceDE w:val="0"/>
        <w:autoSpaceDN w:val="0"/>
        <w:adjustRightInd w:val="0"/>
        <w:rPr>
          <w:rFonts w:ascii="Times New Roman" w:hAnsi="Times New Roman"/>
          <w:color w:val="000000"/>
          <w:sz w:val="24"/>
          <w:szCs w:val="24"/>
        </w:rPr>
      </w:pPr>
      <w:r w:rsidRPr="001F2A01">
        <w:rPr>
          <w:rFonts w:ascii="Times New Roman" w:hAnsi="Times New Roman"/>
          <w:color w:val="000000"/>
          <w:sz w:val="24"/>
          <w:szCs w:val="24"/>
        </w:rPr>
        <w:t xml:space="preserve">Anyone who has experienced harassment related to gender or sexual identification, who needs assistance, or who wishes to file a complaint, can contact the Office of Compliance and Diversity: </w:t>
      </w:r>
      <w:hyperlink r:id="rId28" w:history="1">
        <w:r w:rsidRPr="001F2A01">
          <w:rPr>
            <w:rStyle w:val="Hyperlink"/>
            <w:rFonts w:ascii="Times New Roman" w:hAnsi="Times New Roman"/>
            <w:sz w:val="24"/>
            <w:szCs w:val="24"/>
          </w:rPr>
          <w:t>https://www.bmcc.cuny.edu/about-bmcc/compliance-diversity/.</w:t>
        </w:r>
      </w:hyperlink>
    </w:p>
    <w:p w14:paraId="5BC74A0B" w14:textId="77777777" w:rsidR="001257D4" w:rsidRPr="001F2A01" w:rsidRDefault="001257D4" w:rsidP="000D4951">
      <w:pPr>
        <w:pStyle w:val="Heading2"/>
        <w:rPr>
          <w:sz w:val="24"/>
          <w:szCs w:val="24"/>
        </w:rPr>
      </w:pPr>
    </w:p>
    <w:p w14:paraId="177183E4" w14:textId="567EDBE8" w:rsidR="00A96967" w:rsidRPr="001F2A01" w:rsidRDefault="3ABF6488" w:rsidP="3ABF6488">
      <w:pPr>
        <w:pStyle w:val="Heading2"/>
        <w:rPr>
          <w:sz w:val="24"/>
          <w:szCs w:val="24"/>
        </w:rPr>
      </w:pPr>
      <w:r w:rsidRPr="001F2A01">
        <w:rPr>
          <w:sz w:val="24"/>
          <w:szCs w:val="24"/>
        </w:rPr>
        <w:t>Free BMCC Student Support Services</w:t>
      </w:r>
    </w:p>
    <w:p w14:paraId="78DD7F44" w14:textId="77777777" w:rsidR="00A96967" w:rsidRPr="001F2A01" w:rsidRDefault="00A96967" w:rsidP="00A96967">
      <w:pPr>
        <w:widowControl w:val="0"/>
        <w:autoSpaceDE w:val="0"/>
        <w:autoSpaceDN w:val="0"/>
        <w:adjustRightInd w:val="0"/>
        <w:spacing w:after="100" w:afterAutospacing="1"/>
        <w:rPr>
          <w:rFonts w:ascii="Times New Roman" w:hAnsi="Times New Roman"/>
          <w:color w:val="000000"/>
          <w:sz w:val="24"/>
          <w:szCs w:val="24"/>
        </w:rPr>
      </w:pPr>
      <w:r w:rsidRPr="001F2A01">
        <w:rPr>
          <w:rFonts w:ascii="Times New Roman" w:hAnsi="Times New Roman"/>
          <w:color w:val="000000"/>
          <w:sz w:val="24"/>
          <w:szCs w:val="24"/>
        </w:rPr>
        <w:t>BMCC is committed to the health and well‐being of all students. It is common for everyone to seek assistance at some point in their life, and there are free and confidential services on campus that can help:</w:t>
      </w:r>
    </w:p>
    <w:p w14:paraId="646851CE" w14:textId="77777777" w:rsidR="00A96967" w:rsidRPr="001F2A01" w:rsidRDefault="00A96967" w:rsidP="00A96967">
      <w:pPr>
        <w:spacing w:after="100" w:afterAutospacing="1"/>
        <w:rPr>
          <w:rFonts w:ascii="Times New Roman" w:hAnsi="Times New Roman"/>
          <w:color w:val="000000"/>
          <w:sz w:val="24"/>
          <w:szCs w:val="24"/>
        </w:rPr>
      </w:pPr>
      <w:r w:rsidRPr="001F2A01">
        <w:rPr>
          <w:rFonts w:ascii="Times New Roman" w:hAnsi="Times New Roman"/>
          <w:b/>
          <w:color w:val="000000"/>
          <w:sz w:val="24"/>
          <w:szCs w:val="24"/>
        </w:rPr>
        <w:t xml:space="preserve">Advocacy and Resource Center (ARC) </w:t>
      </w:r>
      <w:hyperlink r:id="rId29" w:history="1">
        <w:r w:rsidRPr="001F2A01">
          <w:rPr>
            <w:rStyle w:val="Hyperlink"/>
            <w:rFonts w:ascii="Times New Roman" w:hAnsi="Times New Roman"/>
            <w:sz w:val="24"/>
            <w:szCs w:val="24"/>
          </w:rPr>
          <w:t>https://www.bmcc.cuny.edu/student-affairs/arc/</w:t>
        </w:r>
      </w:hyperlink>
      <w:r w:rsidRPr="001F2A01">
        <w:rPr>
          <w:rFonts w:ascii="Times New Roman" w:hAnsi="Times New Roman"/>
          <w:color w:val="000000"/>
          <w:sz w:val="24"/>
          <w:szCs w:val="24"/>
        </w:rPr>
        <w:t xml:space="preserve"> Room S230, 212‐220‐8195, </w:t>
      </w:r>
      <w:hyperlink r:id="rId30" w:history="1">
        <w:r w:rsidRPr="001F2A01">
          <w:rPr>
            <w:rStyle w:val="Hyperlink"/>
            <w:rFonts w:ascii="Times New Roman" w:hAnsi="Times New Roman"/>
            <w:sz w:val="24"/>
            <w:szCs w:val="24"/>
          </w:rPr>
          <w:t>arc@bmcc.cuny.edu</w:t>
        </w:r>
      </w:hyperlink>
      <w:r w:rsidRPr="001F2A01">
        <w:rPr>
          <w:rFonts w:ascii="Times New Roman" w:hAnsi="Times New Roman"/>
          <w:color w:val="000000"/>
          <w:sz w:val="24"/>
          <w:szCs w:val="24"/>
        </w:rPr>
        <w:t xml:space="preserve">. If you are having problems with food or housing insecurity, finances, health insurance or anything else that might get in the way of your studies at BMCC, contact the Advocacy and Resource Center (formerly Single Stop) for assistance. Please contact us at </w:t>
      </w:r>
      <w:hyperlink r:id="rId31" w:history="1">
        <w:r w:rsidRPr="001F2A01">
          <w:rPr>
            <w:rStyle w:val="Hyperlink"/>
            <w:rFonts w:ascii="Times New Roman" w:hAnsi="Times New Roman"/>
            <w:sz w:val="24"/>
            <w:szCs w:val="24"/>
          </w:rPr>
          <w:t>arc@bmcc.cuny.edu</w:t>
        </w:r>
      </w:hyperlink>
      <w:r w:rsidRPr="001F2A01">
        <w:rPr>
          <w:rFonts w:ascii="Times New Roman" w:hAnsi="Times New Roman"/>
          <w:color w:val="000000"/>
          <w:sz w:val="24"/>
          <w:szCs w:val="24"/>
        </w:rPr>
        <w:t xml:space="preserve">, call 212-220-8195, or come by the office at room S230. You may also contact the Office of Student Affairs, S350, 212‐220‐8130, </w:t>
      </w:r>
      <w:hyperlink r:id="rId32" w:history="1">
        <w:r w:rsidRPr="001F2A01">
          <w:rPr>
            <w:rStyle w:val="Hyperlink"/>
            <w:rFonts w:ascii="Times New Roman" w:hAnsi="Times New Roman"/>
            <w:sz w:val="24"/>
            <w:szCs w:val="24"/>
          </w:rPr>
          <w:t>studentaffairs@bmcc.cuny.edu</w:t>
        </w:r>
      </w:hyperlink>
      <w:r w:rsidRPr="001F2A01">
        <w:rPr>
          <w:rFonts w:ascii="Times New Roman" w:hAnsi="Times New Roman"/>
          <w:color w:val="000000"/>
          <w:sz w:val="24"/>
          <w:szCs w:val="24"/>
        </w:rPr>
        <w:t>, for assistance.</w:t>
      </w:r>
    </w:p>
    <w:p w14:paraId="111740A7" w14:textId="77777777" w:rsidR="00A96967" w:rsidRPr="001F2A01" w:rsidRDefault="00A96967" w:rsidP="00A96967">
      <w:pPr>
        <w:spacing w:after="100" w:afterAutospacing="1"/>
        <w:rPr>
          <w:rFonts w:ascii="Times New Roman" w:hAnsi="Times New Roman"/>
          <w:color w:val="000000"/>
          <w:sz w:val="24"/>
          <w:szCs w:val="24"/>
        </w:rPr>
      </w:pPr>
      <w:r w:rsidRPr="001F2A01">
        <w:rPr>
          <w:rFonts w:ascii="Times New Roman" w:hAnsi="Times New Roman"/>
          <w:b/>
          <w:color w:val="000000"/>
          <w:sz w:val="24"/>
          <w:szCs w:val="24"/>
        </w:rPr>
        <w:t xml:space="preserve">Counseling Center </w:t>
      </w:r>
      <w:hyperlink r:id="rId33" w:history="1">
        <w:r w:rsidRPr="001F2A01">
          <w:rPr>
            <w:rStyle w:val="Hyperlink"/>
            <w:rFonts w:ascii="Times New Roman" w:hAnsi="Times New Roman"/>
            <w:sz w:val="24"/>
            <w:szCs w:val="24"/>
          </w:rPr>
          <w:t>www.bmcc.cuny.edu/counseling</w:t>
        </w:r>
      </w:hyperlink>
      <w:r w:rsidRPr="001F2A01">
        <w:rPr>
          <w:rFonts w:ascii="Times New Roman" w:hAnsi="Times New Roman"/>
          <w:color w:val="000000"/>
          <w:sz w:val="24"/>
          <w:szCs w:val="24"/>
        </w:rPr>
        <w:t xml:space="preserve">, Room S343, 212‐220‐8140, counselingcenter@bmcc.cuny.edu. Counselors assist students in addressing psychological and adjustment issues (i.e., depression, anxiety, and relationships) and can help with stress, time management and more. Counselors are available for walk‐in visits. </w:t>
      </w:r>
    </w:p>
    <w:p w14:paraId="441800F6" w14:textId="77777777" w:rsidR="00A96967" w:rsidRPr="001F2A01" w:rsidRDefault="00A96967" w:rsidP="00A96967">
      <w:pPr>
        <w:pStyle w:val="NormalWeb"/>
        <w:rPr>
          <w:b/>
          <w:bCs/>
        </w:rPr>
      </w:pPr>
      <w:r w:rsidRPr="001F2A01">
        <w:rPr>
          <w:b/>
        </w:rPr>
        <w:t xml:space="preserve">Office of Compliance and Diversity </w:t>
      </w:r>
      <w:hyperlink r:id="rId34" w:history="1">
        <w:r w:rsidRPr="001F2A01">
          <w:rPr>
            <w:rStyle w:val="Hyperlink"/>
          </w:rPr>
          <w:t>https://www.bmcc.cuny.edu/about-bmcc/compliance-diversity</w:t>
        </w:r>
      </w:hyperlink>
      <w:r w:rsidRPr="001F2A01">
        <w:t xml:space="preserve">,  Room S701, 212-220-1236. BMCC is committed to promoting a diverse and inclusive learning environment free of unlawful discrimination/harassment, including sexual harassment, where all students are treated fairly. For information about BMCC's policies and resources, or to request additional assistance in this area, please visit or call the office, or email </w:t>
      </w:r>
      <w:r w:rsidRPr="001F2A01">
        <w:rPr>
          <w:u w:val="single"/>
        </w:rPr>
        <w:t>olevy@bmcc.cuny.edu</w:t>
      </w:r>
      <w:r w:rsidRPr="001F2A01">
        <w:t xml:space="preserve">, or </w:t>
      </w:r>
      <w:r w:rsidRPr="001F2A01">
        <w:rPr>
          <w:u w:val="single"/>
        </w:rPr>
        <w:t>twade@bmcc.cuny.edu</w:t>
      </w:r>
      <w:r w:rsidRPr="001F2A01">
        <w:t xml:space="preserve">. If you need immediate assistance, please contact BMCC Public safety at 212-220-8080. </w:t>
      </w:r>
    </w:p>
    <w:p w14:paraId="5128CB3E" w14:textId="77777777" w:rsidR="00CE3AAF" w:rsidRPr="001F2A01" w:rsidRDefault="00A96967" w:rsidP="001257D4">
      <w:pPr>
        <w:pStyle w:val="NormalWeb"/>
        <w:rPr>
          <w:rFonts w:eastAsia="Calibri"/>
        </w:rPr>
      </w:pPr>
      <w:r w:rsidRPr="001F2A01">
        <w:rPr>
          <w:b/>
        </w:rPr>
        <w:t>Office of Accessibility</w:t>
      </w:r>
      <w:r w:rsidRPr="001F2A01">
        <w:t xml:space="preserve"> </w:t>
      </w:r>
      <w:hyperlink r:id="rId35" w:history="1">
        <w:r w:rsidRPr="001F2A01">
          <w:rPr>
            <w:rStyle w:val="Hyperlink"/>
            <w:rFonts w:eastAsia="Calibri"/>
          </w:rPr>
          <w:t>www.bmcc.cuny.edu/accessibility</w:t>
        </w:r>
      </w:hyperlink>
      <w:r w:rsidRPr="001F2A01">
        <w:rPr>
          <w:rFonts w:eastAsia="Calibri"/>
        </w:rPr>
        <w:t xml:space="preserve">, Students who need academic accommodations in connection with a disability must initiate the request with BMCC’s Office of Accessibility (OA). Students need to register with the Office of Accessibility in order to officially disclose their disability status to the College and to determine eligibility for appropriate reasonable accommodations (including any prior IEPs or 504s). Please contact the OA at the start of the semester (or as soon as possible) to coordinate any accommodation request/s: </w:t>
      </w:r>
      <w:hyperlink r:id="rId36" w:history="1">
        <w:r w:rsidRPr="001F2A01">
          <w:rPr>
            <w:rStyle w:val="Hyperlink"/>
            <w:rFonts w:eastAsia="Calibri"/>
          </w:rPr>
          <w:t>www.bmcc.cuny.edu/accessibility</w:t>
        </w:r>
      </w:hyperlink>
      <w:r w:rsidRPr="001F2A01">
        <w:rPr>
          <w:rFonts w:eastAsia="Calibri"/>
        </w:rPr>
        <w:t xml:space="preserve">, Room N360 (accessible entrance: 77 Harrison Street), 212-220-8180, </w:t>
      </w:r>
      <w:hyperlink r:id="rId37" w:history="1">
        <w:r w:rsidRPr="001F2A01">
          <w:rPr>
            <w:rStyle w:val="Hyperlink"/>
            <w:rFonts w:eastAsia="Calibri"/>
          </w:rPr>
          <w:t>accessibility@bmcc.cuny.edu</w:t>
        </w:r>
      </w:hyperlink>
      <w:r w:rsidRPr="001F2A01">
        <w:rPr>
          <w:rFonts w:eastAsia="Calibri"/>
        </w:rPr>
        <w:t>.</w:t>
      </w:r>
    </w:p>
    <w:p w14:paraId="68946260" w14:textId="146A681D" w:rsidR="00866F35" w:rsidRPr="001F2A01" w:rsidRDefault="00A96967" w:rsidP="001257D4">
      <w:pPr>
        <w:pStyle w:val="NormalWeb"/>
        <w:rPr>
          <w:rFonts w:eastAsia="Calibri"/>
        </w:rPr>
      </w:pPr>
      <w:r w:rsidRPr="001F2A01">
        <w:t>End of document.</w:t>
      </w:r>
      <w:bookmarkEnd w:id="3"/>
    </w:p>
    <w:sectPr w:rsidR="00866F35" w:rsidRPr="001F2A01" w:rsidSect="00BF2A7D">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DFC5" w14:textId="77777777" w:rsidR="0071716C" w:rsidRDefault="0071716C" w:rsidP="003E0236">
      <w:r>
        <w:separator/>
      </w:r>
    </w:p>
  </w:endnote>
  <w:endnote w:type="continuationSeparator" w:id="0">
    <w:p w14:paraId="7F8321B5" w14:textId="77777777" w:rsidR="0071716C" w:rsidRDefault="0071716C" w:rsidP="003E0236">
      <w:r>
        <w:continuationSeparator/>
      </w:r>
    </w:p>
  </w:endnote>
  <w:endnote w:type="continuationNotice" w:id="1">
    <w:p w14:paraId="79CD7374" w14:textId="77777777" w:rsidR="0071716C" w:rsidRDefault="00717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690F" w14:textId="62E981FA" w:rsidR="00D85775" w:rsidRDefault="00830F2C">
    <w:pPr>
      <w:pStyle w:val="Footer"/>
      <w:jc w:val="right"/>
    </w:pPr>
    <w:r>
      <w:fldChar w:fldCharType="begin"/>
    </w:r>
    <w:r>
      <w:instrText xml:space="preserve"> DATE \@ "MMMM d, yyyy" </w:instrText>
    </w:r>
    <w:r>
      <w:fldChar w:fldCharType="separate"/>
    </w:r>
    <w:r w:rsidR="00C2726C">
      <w:rPr>
        <w:noProof/>
      </w:rPr>
      <w:t>August 29, 2025</w:t>
    </w:r>
    <w:r>
      <w:fldChar w:fldCharType="end"/>
    </w:r>
  </w:p>
  <w:sdt>
    <w:sdtPr>
      <w:id w:val="-1075205788"/>
      <w:docPartObj>
        <w:docPartGallery w:val="Page Numbers (Bottom of Page)"/>
        <w:docPartUnique/>
      </w:docPartObj>
    </w:sdtPr>
    <w:sdtContent>
      <w:p w14:paraId="08C05CF6" w14:textId="5DBDB303" w:rsidR="000568E8" w:rsidRDefault="000568E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9212400" w14:textId="77777777" w:rsidR="00C404E1" w:rsidRPr="005830CF" w:rsidRDefault="00C404E1" w:rsidP="009776EC">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F7B0" w14:textId="77777777" w:rsidR="0071716C" w:rsidRDefault="0071716C" w:rsidP="003E0236">
      <w:r>
        <w:separator/>
      </w:r>
    </w:p>
  </w:footnote>
  <w:footnote w:type="continuationSeparator" w:id="0">
    <w:p w14:paraId="6C99A742" w14:textId="77777777" w:rsidR="0071716C" w:rsidRDefault="0071716C" w:rsidP="003E0236">
      <w:r>
        <w:continuationSeparator/>
      </w:r>
    </w:p>
  </w:footnote>
  <w:footnote w:type="continuationNotice" w:id="1">
    <w:p w14:paraId="2614AA7F" w14:textId="77777777" w:rsidR="0071716C" w:rsidRDefault="00717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004C" w14:textId="40BB1FBF" w:rsidR="00F73AF8" w:rsidRDefault="00C2726C">
    <w:pPr>
      <w:pStyle w:val="Header"/>
    </w:pPr>
    <w:r>
      <w:rPr>
        <w:noProof/>
      </w:rPr>
      <w:drawing>
        <wp:inline distT="0" distB="0" distL="0" distR="0" wp14:anchorId="65BDCAFC" wp14:editId="36D5EB26">
          <wp:extent cx="1227411" cy="429442"/>
          <wp:effectExtent l="0" t="0" r="0" b="8890"/>
          <wp:docPr id="1296288866" name="Picture 1" descr="A black and white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88866" name="Picture 1" descr="A black and white sign with a person in a circle&#10;&#10;AI-generated content may be incorrect."/>
                  <pic:cNvPicPr/>
                </pic:nvPicPr>
                <pic:blipFill>
                  <a:blip r:embed="rId1"/>
                  <a:stretch>
                    <a:fillRect/>
                  </a:stretch>
                </pic:blipFill>
                <pic:spPr>
                  <a:xfrm>
                    <a:off x="0" y="0"/>
                    <a:ext cx="1227411" cy="429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139"/>
    <w:multiLevelType w:val="hybridMultilevel"/>
    <w:tmpl w:val="B2724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40C75"/>
    <w:multiLevelType w:val="hybridMultilevel"/>
    <w:tmpl w:val="3B1E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F0714"/>
    <w:multiLevelType w:val="hybridMultilevel"/>
    <w:tmpl w:val="61EAD648"/>
    <w:lvl w:ilvl="0" w:tplc="C3FAD02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15297A05"/>
    <w:multiLevelType w:val="hybridMultilevel"/>
    <w:tmpl w:val="0CAC6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720916"/>
    <w:multiLevelType w:val="hybridMultilevel"/>
    <w:tmpl w:val="249C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1B86"/>
    <w:multiLevelType w:val="hybridMultilevel"/>
    <w:tmpl w:val="E556A9AC"/>
    <w:lvl w:ilvl="0" w:tplc="361EA872">
      <w:start w:val="1"/>
      <w:numFmt w:val="decimal"/>
      <w:lvlText w:val="%1."/>
      <w:lvlJc w:val="left"/>
      <w:pPr>
        <w:tabs>
          <w:tab w:val="num" w:pos="780"/>
        </w:tabs>
        <w:ind w:left="780" w:hanging="78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298A3C96"/>
    <w:multiLevelType w:val="hybridMultilevel"/>
    <w:tmpl w:val="0922A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4F2638"/>
    <w:multiLevelType w:val="hybridMultilevel"/>
    <w:tmpl w:val="B7B2BFA8"/>
    <w:lvl w:ilvl="0" w:tplc="F84639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825DD"/>
    <w:multiLevelType w:val="hybridMultilevel"/>
    <w:tmpl w:val="822440F6"/>
    <w:lvl w:ilvl="0" w:tplc="04090015">
      <w:start w:val="1"/>
      <w:numFmt w:val="upp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E3656B2"/>
    <w:multiLevelType w:val="hybridMultilevel"/>
    <w:tmpl w:val="47B4482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8B4839"/>
    <w:multiLevelType w:val="hybridMultilevel"/>
    <w:tmpl w:val="7EE8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25F09"/>
    <w:multiLevelType w:val="hybridMultilevel"/>
    <w:tmpl w:val="2DD0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4F80"/>
    <w:multiLevelType w:val="hybridMultilevel"/>
    <w:tmpl w:val="E140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F3F14"/>
    <w:multiLevelType w:val="hybridMultilevel"/>
    <w:tmpl w:val="F77611C6"/>
    <w:lvl w:ilvl="0" w:tplc="55447E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B0096"/>
    <w:multiLevelType w:val="hybridMultilevel"/>
    <w:tmpl w:val="4A50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C4B67"/>
    <w:multiLevelType w:val="hybridMultilevel"/>
    <w:tmpl w:val="6F76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0AEB"/>
    <w:multiLevelType w:val="hybridMultilevel"/>
    <w:tmpl w:val="1B1681B4"/>
    <w:lvl w:ilvl="0" w:tplc="49129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64B181E"/>
    <w:multiLevelType w:val="hybridMultilevel"/>
    <w:tmpl w:val="FEEC5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B49AA"/>
    <w:multiLevelType w:val="hybridMultilevel"/>
    <w:tmpl w:val="9A16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B2547"/>
    <w:multiLevelType w:val="hybridMultilevel"/>
    <w:tmpl w:val="368E603A"/>
    <w:lvl w:ilvl="0" w:tplc="04090001">
      <w:start w:val="1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0C6EE7"/>
    <w:multiLevelType w:val="hybridMultilevel"/>
    <w:tmpl w:val="51F0F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29262278">
    <w:abstractNumId w:val="5"/>
  </w:num>
  <w:num w:numId="2" w16cid:durableId="1878812886">
    <w:abstractNumId w:val="7"/>
  </w:num>
  <w:num w:numId="3" w16cid:durableId="1833906748">
    <w:abstractNumId w:val="16"/>
  </w:num>
  <w:num w:numId="4" w16cid:durableId="1943536410">
    <w:abstractNumId w:val="2"/>
  </w:num>
  <w:num w:numId="5" w16cid:durableId="1562791193">
    <w:abstractNumId w:val="0"/>
  </w:num>
  <w:num w:numId="6" w16cid:durableId="328097165">
    <w:abstractNumId w:val="19"/>
  </w:num>
  <w:num w:numId="7" w16cid:durableId="625476735">
    <w:abstractNumId w:val="8"/>
  </w:num>
  <w:num w:numId="8" w16cid:durableId="393428666">
    <w:abstractNumId w:val="4"/>
  </w:num>
  <w:num w:numId="9" w16cid:durableId="1608924478">
    <w:abstractNumId w:val="18"/>
  </w:num>
  <w:num w:numId="10" w16cid:durableId="870262981">
    <w:abstractNumId w:val="20"/>
  </w:num>
  <w:num w:numId="11" w16cid:durableId="282853409">
    <w:abstractNumId w:val="3"/>
  </w:num>
  <w:num w:numId="12" w16cid:durableId="1825857324">
    <w:abstractNumId w:val="14"/>
  </w:num>
  <w:num w:numId="13" w16cid:durableId="2001081286">
    <w:abstractNumId w:val="15"/>
  </w:num>
  <w:num w:numId="14" w16cid:durableId="1194417504">
    <w:abstractNumId w:val="11"/>
  </w:num>
  <w:num w:numId="15" w16cid:durableId="985931422">
    <w:abstractNumId w:val="12"/>
  </w:num>
  <w:num w:numId="16" w16cid:durableId="1123158740">
    <w:abstractNumId w:val="9"/>
  </w:num>
  <w:num w:numId="17" w16cid:durableId="1905293276">
    <w:abstractNumId w:val="1"/>
  </w:num>
  <w:num w:numId="18" w16cid:durableId="2110851757">
    <w:abstractNumId w:val="10"/>
  </w:num>
  <w:num w:numId="19" w16cid:durableId="74133958">
    <w:abstractNumId w:val="6"/>
  </w:num>
  <w:num w:numId="20" w16cid:durableId="1917548033">
    <w:abstractNumId w:val="17"/>
  </w:num>
  <w:num w:numId="21" w16cid:durableId="3388503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0D8"/>
    <w:rsid w:val="0000286F"/>
    <w:rsid w:val="00007DA2"/>
    <w:rsid w:val="00007EFA"/>
    <w:rsid w:val="00010086"/>
    <w:rsid w:val="0001668B"/>
    <w:rsid w:val="00023122"/>
    <w:rsid w:val="0002516D"/>
    <w:rsid w:val="000261EF"/>
    <w:rsid w:val="000271D7"/>
    <w:rsid w:val="000300C0"/>
    <w:rsid w:val="00031F77"/>
    <w:rsid w:val="00034055"/>
    <w:rsid w:val="00041F57"/>
    <w:rsid w:val="00042FF2"/>
    <w:rsid w:val="00046D56"/>
    <w:rsid w:val="00047978"/>
    <w:rsid w:val="00047E75"/>
    <w:rsid w:val="000501A4"/>
    <w:rsid w:val="0005062A"/>
    <w:rsid w:val="00050E8D"/>
    <w:rsid w:val="0005138C"/>
    <w:rsid w:val="00051880"/>
    <w:rsid w:val="00051980"/>
    <w:rsid w:val="00052792"/>
    <w:rsid w:val="00052C8E"/>
    <w:rsid w:val="00053164"/>
    <w:rsid w:val="000568E8"/>
    <w:rsid w:val="00057159"/>
    <w:rsid w:val="000571FD"/>
    <w:rsid w:val="00057772"/>
    <w:rsid w:val="00061B95"/>
    <w:rsid w:val="00063BA6"/>
    <w:rsid w:val="00063EA7"/>
    <w:rsid w:val="0006481E"/>
    <w:rsid w:val="000656DD"/>
    <w:rsid w:val="00066369"/>
    <w:rsid w:val="00066CB8"/>
    <w:rsid w:val="0006705F"/>
    <w:rsid w:val="00067A79"/>
    <w:rsid w:val="0007009A"/>
    <w:rsid w:val="00070566"/>
    <w:rsid w:val="000707BA"/>
    <w:rsid w:val="00072EF8"/>
    <w:rsid w:val="000732E4"/>
    <w:rsid w:val="00076AD3"/>
    <w:rsid w:val="00080030"/>
    <w:rsid w:val="00081FBE"/>
    <w:rsid w:val="000860E8"/>
    <w:rsid w:val="00090CEA"/>
    <w:rsid w:val="000955C1"/>
    <w:rsid w:val="0009701C"/>
    <w:rsid w:val="0009703F"/>
    <w:rsid w:val="00097111"/>
    <w:rsid w:val="0009792A"/>
    <w:rsid w:val="000A24FE"/>
    <w:rsid w:val="000A54E9"/>
    <w:rsid w:val="000A6D17"/>
    <w:rsid w:val="000B075D"/>
    <w:rsid w:val="000B0B37"/>
    <w:rsid w:val="000B11A6"/>
    <w:rsid w:val="000B2B3E"/>
    <w:rsid w:val="000B4E24"/>
    <w:rsid w:val="000B68EB"/>
    <w:rsid w:val="000B7247"/>
    <w:rsid w:val="000C08BE"/>
    <w:rsid w:val="000C20BD"/>
    <w:rsid w:val="000C30E1"/>
    <w:rsid w:val="000C380B"/>
    <w:rsid w:val="000C5593"/>
    <w:rsid w:val="000C6B6B"/>
    <w:rsid w:val="000C6C34"/>
    <w:rsid w:val="000C7A7E"/>
    <w:rsid w:val="000D0AD0"/>
    <w:rsid w:val="000D2653"/>
    <w:rsid w:val="000D4154"/>
    <w:rsid w:val="000D421F"/>
    <w:rsid w:val="000D4951"/>
    <w:rsid w:val="000D74FA"/>
    <w:rsid w:val="000E055B"/>
    <w:rsid w:val="000E0F9F"/>
    <w:rsid w:val="000E1EC4"/>
    <w:rsid w:val="000E52EA"/>
    <w:rsid w:val="000F3A34"/>
    <w:rsid w:val="000F51F4"/>
    <w:rsid w:val="000F59EE"/>
    <w:rsid w:val="00101A18"/>
    <w:rsid w:val="001038B1"/>
    <w:rsid w:val="00105E5E"/>
    <w:rsid w:val="00110ACE"/>
    <w:rsid w:val="001114CF"/>
    <w:rsid w:val="00112288"/>
    <w:rsid w:val="001138E3"/>
    <w:rsid w:val="00113E0C"/>
    <w:rsid w:val="00121ED2"/>
    <w:rsid w:val="00123793"/>
    <w:rsid w:val="00124D9E"/>
    <w:rsid w:val="001257D4"/>
    <w:rsid w:val="001264F3"/>
    <w:rsid w:val="0013130B"/>
    <w:rsid w:val="001369DA"/>
    <w:rsid w:val="00142E55"/>
    <w:rsid w:val="00144244"/>
    <w:rsid w:val="00146B9F"/>
    <w:rsid w:val="00151F18"/>
    <w:rsid w:val="00153E28"/>
    <w:rsid w:val="00154920"/>
    <w:rsid w:val="00154FCB"/>
    <w:rsid w:val="001557CF"/>
    <w:rsid w:val="001559FD"/>
    <w:rsid w:val="001601B7"/>
    <w:rsid w:val="0016032B"/>
    <w:rsid w:val="00160D10"/>
    <w:rsid w:val="00160FFF"/>
    <w:rsid w:val="00161AFD"/>
    <w:rsid w:val="001624C8"/>
    <w:rsid w:val="001632C3"/>
    <w:rsid w:val="0016383D"/>
    <w:rsid w:val="001645C1"/>
    <w:rsid w:val="0016509C"/>
    <w:rsid w:val="00167A64"/>
    <w:rsid w:val="0017134C"/>
    <w:rsid w:val="001727E4"/>
    <w:rsid w:val="00173E13"/>
    <w:rsid w:val="0017473B"/>
    <w:rsid w:val="00174A36"/>
    <w:rsid w:val="00175004"/>
    <w:rsid w:val="00175EF0"/>
    <w:rsid w:val="00176EEC"/>
    <w:rsid w:val="001825E8"/>
    <w:rsid w:val="00183C55"/>
    <w:rsid w:val="00184DB2"/>
    <w:rsid w:val="00190FB5"/>
    <w:rsid w:val="001919DD"/>
    <w:rsid w:val="0019458F"/>
    <w:rsid w:val="00195297"/>
    <w:rsid w:val="001A03C1"/>
    <w:rsid w:val="001A16E7"/>
    <w:rsid w:val="001A26C9"/>
    <w:rsid w:val="001A37D0"/>
    <w:rsid w:val="001A60C5"/>
    <w:rsid w:val="001A66E1"/>
    <w:rsid w:val="001A6704"/>
    <w:rsid w:val="001A6AF3"/>
    <w:rsid w:val="001B21EA"/>
    <w:rsid w:val="001B2E03"/>
    <w:rsid w:val="001B5005"/>
    <w:rsid w:val="001B5264"/>
    <w:rsid w:val="001B704C"/>
    <w:rsid w:val="001B7A5A"/>
    <w:rsid w:val="001C1AFD"/>
    <w:rsid w:val="001C2C37"/>
    <w:rsid w:val="001C452B"/>
    <w:rsid w:val="001C5B08"/>
    <w:rsid w:val="001C66AE"/>
    <w:rsid w:val="001D1E01"/>
    <w:rsid w:val="001D32D5"/>
    <w:rsid w:val="001D39AD"/>
    <w:rsid w:val="001E3540"/>
    <w:rsid w:val="001E7F3C"/>
    <w:rsid w:val="001F0A23"/>
    <w:rsid w:val="001F2A01"/>
    <w:rsid w:val="001F6473"/>
    <w:rsid w:val="001F7AFD"/>
    <w:rsid w:val="001F7B00"/>
    <w:rsid w:val="00200B00"/>
    <w:rsid w:val="00202B7E"/>
    <w:rsid w:val="0020431B"/>
    <w:rsid w:val="00204C3E"/>
    <w:rsid w:val="00206C98"/>
    <w:rsid w:val="00206FFD"/>
    <w:rsid w:val="0021181B"/>
    <w:rsid w:val="00214C96"/>
    <w:rsid w:val="002156D9"/>
    <w:rsid w:val="00215D26"/>
    <w:rsid w:val="002170AB"/>
    <w:rsid w:val="002205A9"/>
    <w:rsid w:val="00220D99"/>
    <w:rsid w:val="00222C1C"/>
    <w:rsid w:val="00224C45"/>
    <w:rsid w:val="00224C6E"/>
    <w:rsid w:val="002268C6"/>
    <w:rsid w:val="00226E76"/>
    <w:rsid w:val="0023163D"/>
    <w:rsid w:val="00232F4F"/>
    <w:rsid w:val="00236446"/>
    <w:rsid w:val="00236C30"/>
    <w:rsid w:val="0024064A"/>
    <w:rsid w:val="00240BA9"/>
    <w:rsid w:val="00240F18"/>
    <w:rsid w:val="0024375A"/>
    <w:rsid w:val="00245583"/>
    <w:rsid w:val="00250C11"/>
    <w:rsid w:val="00252D50"/>
    <w:rsid w:val="002548C7"/>
    <w:rsid w:val="00262A1D"/>
    <w:rsid w:val="002636B6"/>
    <w:rsid w:val="00274868"/>
    <w:rsid w:val="00276510"/>
    <w:rsid w:val="002812DA"/>
    <w:rsid w:val="002844CA"/>
    <w:rsid w:val="00285AD3"/>
    <w:rsid w:val="002862E1"/>
    <w:rsid w:val="00286A4E"/>
    <w:rsid w:val="002879A6"/>
    <w:rsid w:val="00290256"/>
    <w:rsid w:val="0029106E"/>
    <w:rsid w:val="0029618F"/>
    <w:rsid w:val="002961F0"/>
    <w:rsid w:val="00296EF3"/>
    <w:rsid w:val="002A0939"/>
    <w:rsid w:val="002A1BB2"/>
    <w:rsid w:val="002A2051"/>
    <w:rsid w:val="002A22E6"/>
    <w:rsid w:val="002A29A5"/>
    <w:rsid w:val="002A6651"/>
    <w:rsid w:val="002A76C9"/>
    <w:rsid w:val="002B2778"/>
    <w:rsid w:val="002B3261"/>
    <w:rsid w:val="002B3F16"/>
    <w:rsid w:val="002B4459"/>
    <w:rsid w:val="002B7371"/>
    <w:rsid w:val="002B78FE"/>
    <w:rsid w:val="002C0AA6"/>
    <w:rsid w:val="002C3841"/>
    <w:rsid w:val="002C48EC"/>
    <w:rsid w:val="002C6D51"/>
    <w:rsid w:val="002D6235"/>
    <w:rsid w:val="002E00D8"/>
    <w:rsid w:val="002E2AB1"/>
    <w:rsid w:val="002E7815"/>
    <w:rsid w:val="002F0CE1"/>
    <w:rsid w:val="002F21E1"/>
    <w:rsid w:val="002F22CF"/>
    <w:rsid w:val="002F33ED"/>
    <w:rsid w:val="002F361E"/>
    <w:rsid w:val="002F754F"/>
    <w:rsid w:val="003008BD"/>
    <w:rsid w:val="003016A6"/>
    <w:rsid w:val="00302414"/>
    <w:rsid w:val="00303237"/>
    <w:rsid w:val="00303A48"/>
    <w:rsid w:val="003045B8"/>
    <w:rsid w:val="00310276"/>
    <w:rsid w:val="00313603"/>
    <w:rsid w:val="00314EAF"/>
    <w:rsid w:val="0032060D"/>
    <w:rsid w:val="00321934"/>
    <w:rsid w:val="003229E8"/>
    <w:rsid w:val="00325487"/>
    <w:rsid w:val="003268B5"/>
    <w:rsid w:val="00326E03"/>
    <w:rsid w:val="00327DDC"/>
    <w:rsid w:val="0033410F"/>
    <w:rsid w:val="00336A2C"/>
    <w:rsid w:val="00337DF9"/>
    <w:rsid w:val="00342397"/>
    <w:rsid w:val="003450F2"/>
    <w:rsid w:val="00345C05"/>
    <w:rsid w:val="00346918"/>
    <w:rsid w:val="003478CE"/>
    <w:rsid w:val="003510E1"/>
    <w:rsid w:val="00353291"/>
    <w:rsid w:val="003546B5"/>
    <w:rsid w:val="003550F1"/>
    <w:rsid w:val="003603F5"/>
    <w:rsid w:val="00360423"/>
    <w:rsid w:val="00360703"/>
    <w:rsid w:val="003627EC"/>
    <w:rsid w:val="003635E3"/>
    <w:rsid w:val="00364B5C"/>
    <w:rsid w:val="0036685D"/>
    <w:rsid w:val="003718C5"/>
    <w:rsid w:val="00372CF6"/>
    <w:rsid w:val="00373668"/>
    <w:rsid w:val="00374B4A"/>
    <w:rsid w:val="00377BF2"/>
    <w:rsid w:val="00380415"/>
    <w:rsid w:val="00382E02"/>
    <w:rsid w:val="00383128"/>
    <w:rsid w:val="00383436"/>
    <w:rsid w:val="00385673"/>
    <w:rsid w:val="00387244"/>
    <w:rsid w:val="003875D9"/>
    <w:rsid w:val="00390D6E"/>
    <w:rsid w:val="0039157C"/>
    <w:rsid w:val="003939D1"/>
    <w:rsid w:val="00395771"/>
    <w:rsid w:val="00397FF9"/>
    <w:rsid w:val="003A0009"/>
    <w:rsid w:val="003A0640"/>
    <w:rsid w:val="003A0EAA"/>
    <w:rsid w:val="003A35FD"/>
    <w:rsid w:val="003A3661"/>
    <w:rsid w:val="003A5E0A"/>
    <w:rsid w:val="003A638A"/>
    <w:rsid w:val="003A6BB9"/>
    <w:rsid w:val="003A7A65"/>
    <w:rsid w:val="003B3956"/>
    <w:rsid w:val="003B7324"/>
    <w:rsid w:val="003C05C9"/>
    <w:rsid w:val="003C30AE"/>
    <w:rsid w:val="003C3140"/>
    <w:rsid w:val="003C3E4C"/>
    <w:rsid w:val="003C58EB"/>
    <w:rsid w:val="003C62D9"/>
    <w:rsid w:val="003C7018"/>
    <w:rsid w:val="003D09DD"/>
    <w:rsid w:val="003D319D"/>
    <w:rsid w:val="003D5F4B"/>
    <w:rsid w:val="003E0236"/>
    <w:rsid w:val="003E33D1"/>
    <w:rsid w:val="003E3BDC"/>
    <w:rsid w:val="003F1F13"/>
    <w:rsid w:val="003F334E"/>
    <w:rsid w:val="003F3FB5"/>
    <w:rsid w:val="00404E59"/>
    <w:rsid w:val="004052D4"/>
    <w:rsid w:val="00413875"/>
    <w:rsid w:val="00414B64"/>
    <w:rsid w:val="0041684D"/>
    <w:rsid w:val="00416E4A"/>
    <w:rsid w:val="0041784F"/>
    <w:rsid w:val="00421ECC"/>
    <w:rsid w:val="00422131"/>
    <w:rsid w:val="00422F59"/>
    <w:rsid w:val="00423C00"/>
    <w:rsid w:val="004248EA"/>
    <w:rsid w:val="00424D1B"/>
    <w:rsid w:val="00424D61"/>
    <w:rsid w:val="00425398"/>
    <w:rsid w:val="00427159"/>
    <w:rsid w:val="00427D4D"/>
    <w:rsid w:val="004308E3"/>
    <w:rsid w:val="00432177"/>
    <w:rsid w:val="004328FE"/>
    <w:rsid w:val="00435425"/>
    <w:rsid w:val="00442C71"/>
    <w:rsid w:val="004434AC"/>
    <w:rsid w:val="00450D2D"/>
    <w:rsid w:val="00450E2E"/>
    <w:rsid w:val="00451DE4"/>
    <w:rsid w:val="0045303C"/>
    <w:rsid w:val="004537B9"/>
    <w:rsid w:val="004548A5"/>
    <w:rsid w:val="004554F6"/>
    <w:rsid w:val="00465DA0"/>
    <w:rsid w:val="004666B4"/>
    <w:rsid w:val="00470F96"/>
    <w:rsid w:val="0047128A"/>
    <w:rsid w:val="00475CC7"/>
    <w:rsid w:val="00476063"/>
    <w:rsid w:val="00476A92"/>
    <w:rsid w:val="0048164D"/>
    <w:rsid w:val="00483F90"/>
    <w:rsid w:val="004846BE"/>
    <w:rsid w:val="00484E3A"/>
    <w:rsid w:val="004862EA"/>
    <w:rsid w:val="00487774"/>
    <w:rsid w:val="00492C07"/>
    <w:rsid w:val="00493330"/>
    <w:rsid w:val="00497905"/>
    <w:rsid w:val="004A0765"/>
    <w:rsid w:val="004A1405"/>
    <w:rsid w:val="004A2AC6"/>
    <w:rsid w:val="004A4098"/>
    <w:rsid w:val="004A498D"/>
    <w:rsid w:val="004A53A8"/>
    <w:rsid w:val="004A668B"/>
    <w:rsid w:val="004B45C9"/>
    <w:rsid w:val="004C0B4B"/>
    <w:rsid w:val="004C5BF7"/>
    <w:rsid w:val="004D2D09"/>
    <w:rsid w:val="004D7430"/>
    <w:rsid w:val="004E0281"/>
    <w:rsid w:val="004E06D6"/>
    <w:rsid w:val="004E188A"/>
    <w:rsid w:val="004E2AE1"/>
    <w:rsid w:val="004E69E6"/>
    <w:rsid w:val="004E7977"/>
    <w:rsid w:val="004F4A1D"/>
    <w:rsid w:val="005000E2"/>
    <w:rsid w:val="00500712"/>
    <w:rsid w:val="005011DB"/>
    <w:rsid w:val="0050128F"/>
    <w:rsid w:val="0051005E"/>
    <w:rsid w:val="00510A57"/>
    <w:rsid w:val="00511586"/>
    <w:rsid w:val="00511AF8"/>
    <w:rsid w:val="005140AE"/>
    <w:rsid w:val="0051461C"/>
    <w:rsid w:val="005171C6"/>
    <w:rsid w:val="00517AD0"/>
    <w:rsid w:val="00524576"/>
    <w:rsid w:val="0052513B"/>
    <w:rsid w:val="005324EB"/>
    <w:rsid w:val="005345C6"/>
    <w:rsid w:val="005348DC"/>
    <w:rsid w:val="00535D92"/>
    <w:rsid w:val="00536657"/>
    <w:rsid w:val="00536A05"/>
    <w:rsid w:val="00537DBD"/>
    <w:rsid w:val="00542B04"/>
    <w:rsid w:val="005437F8"/>
    <w:rsid w:val="00543CD1"/>
    <w:rsid w:val="00546509"/>
    <w:rsid w:val="005469BC"/>
    <w:rsid w:val="00552CBD"/>
    <w:rsid w:val="0055496B"/>
    <w:rsid w:val="00554A51"/>
    <w:rsid w:val="00562A99"/>
    <w:rsid w:val="00562DFC"/>
    <w:rsid w:val="00563B2C"/>
    <w:rsid w:val="00564927"/>
    <w:rsid w:val="005710F3"/>
    <w:rsid w:val="005730BE"/>
    <w:rsid w:val="00582D85"/>
    <w:rsid w:val="005830CF"/>
    <w:rsid w:val="0058405F"/>
    <w:rsid w:val="00586943"/>
    <w:rsid w:val="00587D99"/>
    <w:rsid w:val="0059036C"/>
    <w:rsid w:val="00592F65"/>
    <w:rsid w:val="00593A1C"/>
    <w:rsid w:val="0059453A"/>
    <w:rsid w:val="00594CC2"/>
    <w:rsid w:val="00594D6D"/>
    <w:rsid w:val="00597FD8"/>
    <w:rsid w:val="005A077E"/>
    <w:rsid w:val="005A31E9"/>
    <w:rsid w:val="005A501C"/>
    <w:rsid w:val="005A76EB"/>
    <w:rsid w:val="005B1510"/>
    <w:rsid w:val="005B312D"/>
    <w:rsid w:val="005B3D9A"/>
    <w:rsid w:val="005B52CF"/>
    <w:rsid w:val="005B5615"/>
    <w:rsid w:val="005B6786"/>
    <w:rsid w:val="005C0AC5"/>
    <w:rsid w:val="005C5BB1"/>
    <w:rsid w:val="005D0842"/>
    <w:rsid w:val="005D110F"/>
    <w:rsid w:val="005D2C35"/>
    <w:rsid w:val="005D35E0"/>
    <w:rsid w:val="005D3AAD"/>
    <w:rsid w:val="005D571F"/>
    <w:rsid w:val="005D682C"/>
    <w:rsid w:val="005D76B7"/>
    <w:rsid w:val="005E075B"/>
    <w:rsid w:val="005E3D96"/>
    <w:rsid w:val="005E787A"/>
    <w:rsid w:val="005F1379"/>
    <w:rsid w:val="005F13FE"/>
    <w:rsid w:val="005F44C8"/>
    <w:rsid w:val="005F59AE"/>
    <w:rsid w:val="005F67BF"/>
    <w:rsid w:val="006005D8"/>
    <w:rsid w:val="0060111A"/>
    <w:rsid w:val="0060175C"/>
    <w:rsid w:val="00601937"/>
    <w:rsid w:val="00604644"/>
    <w:rsid w:val="00607C34"/>
    <w:rsid w:val="00610163"/>
    <w:rsid w:val="00611F0F"/>
    <w:rsid w:val="006128BC"/>
    <w:rsid w:val="00613685"/>
    <w:rsid w:val="0061438F"/>
    <w:rsid w:val="00614B51"/>
    <w:rsid w:val="00615113"/>
    <w:rsid w:val="0061554A"/>
    <w:rsid w:val="00615C97"/>
    <w:rsid w:val="006162E7"/>
    <w:rsid w:val="006164B4"/>
    <w:rsid w:val="006205EF"/>
    <w:rsid w:val="00620ABB"/>
    <w:rsid w:val="006210E4"/>
    <w:rsid w:val="00621A04"/>
    <w:rsid w:val="006238D6"/>
    <w:rsid w:val="006261B6"/>
    <w:rsid w:val="00626221"/>
    <w:rsid w:val="006277CB"/>
    <w:rsid w:val="006301E5"/>
    <w:rsid w:val="00631792"/>
    <w:rsid w:val="00633B6C"/>
    <w:rsid w:val="00635351"/>
    <w:rsid w:val="006358BE"/>
    <w:rsid w:val="00636AE4"/>
    <w:rsid w:val="00637857"/>
    <w:rsid w:val="00641BF6"/>
    <w:rsid w:val="00642C69"/>
    <w:rsid w:val="00647645"/>
    <w:rsid w:val="0065003D"/>
    <w:rsid w:val="006508CC"/>
    <w:rsid w:val="00655714"/>
    <w:rsid w:val="006572D8"/>
    <w:rsid w:val="00660E33"/>
    <w:rsid w:val="00662DF1"/>
    <w:rsid w:val="00667F68"/>
    <w:rsid w:val="00672B18"/>
    <w:rsid w:val="0067796B"/>
    <w:rsid w:val="00681415"/>
    <w:rsid w:val="00685AA5"/>
    <w:rsid w:val="006900C1"/>
    <w:rsid w:val="00691C7E"/>
    <w:rsid w:val="00692C2A"/>
    <w:rsid w:val="006938BF"/>
    <w:rsid w:val="00695D94"/>
    <w:rsid w:val="00695E81"/>
    <w:rsid w:val="006977B9"/>
    <w:rsid w:val="006A2C38"/>
    <w:rsid w:val="006A3DBB"/>
    <w:rsid w:val="006A4676"/>
    <w:rsid w:val="006A52A8"/>
    <w:rsid w:val="006A5E23"/>
    <w:rsid w:val="006B7FA7"/>
    <w:rsid w:val="006C4E7B"/>
    <w:rsid w:val="006C5542"/>
    <w:rsid w:val="006C559D"/>
    <w:rsid w:val="006D122C"/>
    <w:rsid w:val="006D2E24"/>
    <w:rsid w:val="006D403F"/>
    <w:rsid w:val="006E01E7"/>
    <w:rsid w:val="006E077E"/>
    <w:rsid w:val="006E313F"/>
    <w:rsid w:val="006E3D5C"/>
    <w:rsid w:val="006F38E2"/>
    <w:rsid w:val="006F478A"/>
    <w:rsid w:val="006F52C5"/>
    <w:rsid w:val="006F60FB"/>
    <w:rsid w:val="00700E73"/>
    <w:rsid w:val="00700F82"/>
    <w:rsid w:val="0070152E"/>
    <w:rsid w:val="007015C5"/>
    <w:rsid w:val="007049B5"/>
    <w:rsid w:val="00704E4B"/>
    <w:rsid w:val="00706EE3"/>
    <w:rsid w:val="00706F39"/>
    <w:rsid w:val="0071163C"/>
    <w:rsid w:val="00713DB2"/>
    <w:rsid w:val="00715B73"/>
    <w:rsid w:val="0071716C"/>
    <w:rsid w:val="00717769"/>
    <w:rsid w:val="00717ECD"/>
    <w:rsid w:val="00721A69"/>
    <w:rsid w:val="00721C9F"/>
    <w:rsid w:val="007220EF"/>
    <w:rsid w:val="00722CDD"/>
    <w:rsid w:val="007231F1"/>
    <w:rsid w:val="007234A3"/>
    <w:rsid w:val="00723F91"/>
    <w:rsid w:val="007247B4"/>
    <w:rsid w:val="00726926"/>
    <w:rsid w:val="007274B9"/>
    <w:rsid w:val="00731733"/>
    <w:rsid w:val="0073259D"/>
    <w:rsid w:val="007336BE"/>
    <w:rsid w:val="007361E7"/>
    <w:rsid w:val="00736CF4"/>
    <w:rsid w:val="00737DC8"/>
    <w:rsid w:val="00741C18"/>
    <w:rsid w:val="00745511"/>
    <w:rsid w:val="0074781C"/>
    <w:rsid w:val="00747955"/>
    <w:rsid w:val="0075542F"/>
    <w:rsid w:val="00756E97"/>
    <w:rsid w:val="00762512"/>
    <w:rsid w:val="00762B84"/>
    <w:rsid w:val="007653E2"/>
    <w:rsid w:val="007661DA"/>
    <w:rsid w:val="0077143E"/>
    <w:rsid w:val="007714D8"/>
    <w:rsid w:val="00771A02"/>
    <w:rsid w:val="00771B04"/>
    <w:rsid w:val="0077574F"/>
    <w:rsid w:val="00776C21"/>
    <w:rsid w:val="00777937"/>
    <w:rsid w:val="00777DBB"/>
    <w:rsid w:val="00782647"/>
    <w:rsid w:val="0078446F"/>
    <w:rsid w:val="007869C1"/>
    <w:rsid w:val="00787293"/>
    <w:rsid w:val="0079679A"/>
    <w:rsid w:val="007A74C4"/>
    <w:rsid w:val="007A7B46"/>
    <w:rsid w:val="007B0ABA"/>
    <w:rsid w:val="007B2BC8"/>
    <w:rsid w:val="007B3526"/>
    <w:rsid w:val="007C1B60"/>
    <w:rsid w:val="007C5B91"/>
    <w:rsid w:val="007C6C42"/>
    <w:rsid w:val="007D2906"/>
    <w:rsid w:val="007D35EE"/>
    <w:rsid w:val="007D4E75"/>
    <w:rsid w:val="007D50DA"/>
    <w:rsid w:val="007D5D77"/>
    <w:rsid w:val="007D76A6"/>
    <w:rsid w:val="007E0E25"/>
    <w:rsid w:val="007E4533"/>
    <w:rsid w:val="007E614E"/>
    <w:rsid w:val="007F0643"/>
    <w:rsid w:val="007F0A2C"/>
    <w:rsid w:val="008009EC"/>
    <w:rsid w:val="008013B7"/>
    <w:rsid w:val="0080659D"/>
    <w:rsid w:val="00812B1B"/>
    <w:rsid w:val="0081507E"/>
    <w:rsid w:val="0081746B"/>
    <w:rsid w:val="00817759"/>
    <w:rsid w:val="0082017C"/>
    <w:rsid w:val="00823B1A"/>
    <w:rsid w:val="00824538"/>
    <w:rsid w:val="00827702"/>
    <w:rsid w:val="00830F2C"/>
    <w:rsid w:val="00832949"/>
    <w:rsid w:val="00835F56"/>
    <w:rsid w:val="00836AFF"/>
    <w:rsid w:val="00836C32"/>
    <w:rsid w:val="00842BCA"/>
    <w:rsid w:val="00846C20"/>
    <w:rsid w:val="00850FF0"/>
    <w:rsid w:val="00854A0D"/>
    <w:rsid w:val="008556E9"/>
    <w:rsid w:val="0086030F"/>
    <w:rsid w:val="00865620"/>
    <w:rsid w:val="00865942"/>
    <w:rsid w:val="00866C4B"/>
    <w:rsid w:val="00866F35"/>
    <w:rsid w:val="008672F3"/>
    <w:rsid w:val="0087097F"/>
    <w:rsid w:val="0087454C"/>
    <w:rsid w:val="0087662F"/>
    <w:rsid w:val="00882BE4"/>
    <w:rsid w:val="00883397"/>
    <w:rsid w:val="008846D3"/>
    <w:rsid w:val="00884E81"/>
    <w:rsid w:val="00885726"/>
    <w:rsid w:val="00885D38"/>
    <w:rsid w:val="00890002"/>
    <w:rsid w:val="008914C9"/>
    <w:rsid w:val="00894148"/>
    <w:rsid w:val="008A21E1"/>
    <w:rsid w:val="008A3423"/>
    <w:rsid w:val="008A6047"/>
    <w:rsid w:val="008A615B"/>
    <w:rsid w:val="008A6E39"/>
    <w:rsid w:val="008B2D0F"/>
    <w:rsid w:val="008B3A58"/>
    <w:rsid w:val="008B46A4"/>
    <w:rsid w:val="008B5221"/>
    <w:rsid w:val="008B59F5"/>
    <w:rsid w:val="008B5DF4"/>
    <w:rsid w:val="008C3BFA"/>
    <w:rsid w:val="008C4F06"/>
    <w:rsid w:val="008C54CF"/>
    <w:rsid w:val="008D1966"/>
    <w:rsid w:val="008D4705"/>
    <w:rsid w:val="008D5D12"/>
    <w:rsid w:val="008D6717"/>
    <w:rsid w:val="008D67C5"/>
    <w:rsid w:val="008D6804"/>
    <w:rsid w:val="008D7CA3"/>
    <w:rsid w:val="008D7FA1"/>
    <w:rsid w:val="008E0097"/>
    <w:rsid w:val="008E1217"/>
    <w:rsid w:val="008E5DA1"/>
    <w:rsid w:val="008F0709"/>
    <w:rsid w:val="008F1163"/>
    <w:rsid w:val="008F15CE"/>
    <w:rsid w:val="008F15DE"/>
    <w:rsid w:val="008F28DD"/>
    <w:rsid w:val="008F3391"/>
    <w:rsid w:val="008F616E"/>
    <w:rsid w:val="0090087A"/>
    <w:rsid w:val="009013D3"/>
    <w:rsid w:val="00902652"/>
    <w:rsid w:val="00903C0F"/>
    <w:rsid w:val="00905B06"/>
    <w:rsid w:val="00905F94"/>
    <w:rsid w:val="00907041"/>
    <w:rsid w:val="00907D8C"/>
    <w:rsid w:val="0091013F"/>
    <w:rsid w:val="009104B5"/>
    <w:rsid w:val="0091077A"/>
    <w:rsid w:val="00912FF8"/>
    <w:rsid w:val="00913A28"/>
    <w:rsid w:val="0091472D"/>
    <w:rsid w:val="00915901"/>
    <w:rsid w:val="00915E55"/>
    <w:rsid w:val="0091612B"/>
    <w:rsid w:val="00917931"/>
    <w:rsid w:val="009225D5"/>
    <w:rsid w:val="0092379F"/>
    <w:rsid w:val="00927301"/>
    <w:rsid w:val="00931BA8"/>
    <w:rsid w:val="009338F7"/>
    <w:rsid w:val="009349F4"/>
    <w:rsid w:val="00934B4B"/>
    <w:rsid w:val="0093771C"/>
    <w:rsid w:val="00937E71"/>
    <w:rsid w:val="009401C8"/>
    <w:rsid w:val="00942CEE"/>
    <w:rsid w:val="00944B85"/>
    <w:rsid w:val="00950715"/>
    <w:rsid w:val="00951EAF"/>
    <w:rsid w:val="00952159"/>
    <w:rsid w:val="009536A2"/>
    <w:rsid w:val="009647FC"/>
    <w:rsid w:val="00965234"/>
    <w:rsid w:val="009710A3"/>
    <w:rsid w:val="009715BB"/>
    <w:rsid w:val="009727D6"/>
    <w:rsid w:val="0097686C"/>
    <w:rsid w:val="009776EC"/>
    <w:rsid w:val="00985752"/>
    <w:rsid w:val="00993D01"/>
    <w:rsid w:val="0099465B"/>
    <w:rsid w:val="0099539F"/>
    <w:rsid w:val="00997767"/>
    <w:rsid w:val="009A0070"/>
    <w:rsid w:val="009A05E2"/>
    <w:rsid w:val="009A0E9D"/>
    <w:rsid w:val="009A668E"/>
    <w:rsid w:val="009B0A50"/>
    <w:rsid w:val="009B371A"/>
    <w:rsid w:val="009B6A2B"/>
    <w:rsid w:val="009C1913"/>
    <w:rsid w:val="009C210B"/>
    <w:rsid w:val="009C63F7"/>
    <w:rsid w:val="009C7E93"/>
    <w:rsid w:val="009D3B82"/>
    <w:rsid w:val="009D485A"/>
    <w:rsid w:val="009D6041"/>
    <w:rsid w:val="009D7DEC"/>
    <w:rsid w:val="009F113F"/>
    <w:rsid w:val="009F64A2"/>
    <w:rsid w:val="009F75F1"/>
    <w:rsid w:val="00A00EE9"/>
    <w:rsid w:val="00A02F00"/>
    <w:rsid w:val="00A05322"/>
    <w:rsid w:val="00A062A9"/>
    <w:rsid w:val="00A10563"/>
    <w:rsid w:val="00A13A55"/>
    <w:rsid w:val="00A13BF6"/>
    <w:rsid w:val="00A20988"/>
    <w:rsid w:val="00A20F65"/>
    <w:rsid w:val="00A222F6"/>
    <w:rsid w:val="00A22D4C"/>
    <w:rsid w:val="00A25F55"/>
    <w:rsid w:val="00A31B16"/>
    <w:rsid w:val="00A33125"/>
    <w:rsid w:val="00A335C5"/>
    <w:rsid w:val="00A33FA0"/>
    <w:rsid w:val="00A37BD6"/>
    <w:rsid w:val="00A41102"/>
    <w:rsid w:val="00A54A05"/>
    <w:rsid w:val="00A54A8E"/>
    <w:rsid w:val="00A56492"/>
    <w:rsid w:val="00A624BF"/>
    <w:rsid w:val="00A627AE"/>
    <w:rsid w:val="00A636AC"/>
    <w:rsid w:val="00A63D2F"/>
    <w:rsid w:val="00A643F5"/>
    <w:rsid w:val="00A65874"/>
    <w:rsid w:val="00A66F95"/>
    <w:rsid w:val="00A67C54"/>
    <w:rsid w:val="00A7187B"/>
    <w:rsid w:val="00A74046"/>
    <w:rsid w:val="00A74377"/>
    <w:rsid w:val="00A74E01"/>
    <w:rsid w:val="00A7525D"/>
    <w:rsid w:val="00A75788"/>
    <w:rsid w:val="00A75898"/>
    <w:rsid w:val="00A76234"/>
    <w:rsid w:val="00A77A5A"/>
    <w:rsid w:val="00A77ACE"/>
    <w:rsid w:val="00A81AE8"/>
    <w:rsid w:val="00A81E96"/>
    <w:rsid w:val="00A829C0"/>
    <w:rsid w:val="00A9512B"/>
    <w:rsid w:val="00A95458"/>
    <w:rsid w:val="00A96967"/>
    <w:rsid w:val="00AA0DF0"/>
    <w:rsid w:val="00AA7FDF"/>
    <w:rsid w:val="00AB0C39"/>
    <w:rsid w:val="00AB19DC"/>
    <w:rsid w:val="00AB24DE"/>
    <w:rsid w:val="00AB2993"/>
    <w:rsid w:val="00AB393B"/>
    <w:rsid w:val="00AB41F9"/>
    <w:rsid w:val="00AB4507"/>
    <w:rsid w:val="00AB688E"/>
    <w:rsid w:val="00AC0651"/>
    <w:rsid w:val="00AC0739"/>
    <w:rsid w:val="00AC439C"/>
    <w:rsid w:val="00AC6AC9"/>
    <w:rsid w:val="00AC6FCC"/>
    <w:rsid w:val="00AC729E"/>
    <w:rsid w:val="00AC7EDB"/>
    <w:rsid w:val="00AD1DF9"/>
    <w:rsid w:val="00AD2BF7"/>
    <w:rsid w:val="00AD2E9E"/>
    <w:rsid w:val="00AD3132"/>
    <w:rsid w:val="00AD4F1A"/>
    <w:rsid w:val="00AD55F0"/>
    <w:rsid w:val="00AD6955"/>
    <w:rsid w:val="00AD7D3A"/>
    <w:rsid w:val="00AE01D6"/>
    <w:rsid w:val="00AE17AF"/>
    <w:rsid w:val="00AE235C"/>
    <w:rsid w:val="00AE2F8A"/>
    <w:rsid w:val="00AE355D"/>
    <w:rsid w:val="00AE5B53"/>
    <w:rsid w:val="00AE5DB3"/>
    <w:rsid w:val="00AE6971"/>
    <w:rsid w:val="00AF0788"/>
    <w:rsid w:val="00B00496"/>
    <w:rsid w:val="00B0183B"/>
    <w:rsid w:val="00B025C2"/>
    <w:rsid w:val="00B02D5B"/>
    <w:rsid w:val="00B0404F"/>
    <w:rsid w:val="00B04782"/>
    <w:rsid w:val="00B049C9"/>
    <w:rsid w:val="00B04FCD"/>
    <w:rsid w:val="00B05862"/>
    <w:rsid w:val="00B06CC2"/>
    <w:rsid w:val="00B077CE"/>
    <w:rsid w:val="00B12D24"/>
    <w:rsid w:val="00B13D80"/>
    <w:rsid w:val="00B157BF"/>
    <w:rsid w:val="00B161AA"/>
    <w:rsid w:val="00B24F9B"/>
    <w:rsid w:val="00B25EDD"/>
    <w:rsid w:val="00B26751"/>
    <w:rsid w:val="00B27187"/>
    <w:rsid w:val="00B279EA"/>
    <w:rsid w:val="00B27A56"/>
    <w:rsid w:val="00B307A0"/>
    <w:rsid w:val="00B30BE7"/>
    <w:rsid w:val="00B32D44"/>
    <w:rsid w:val="00B33491"/>
    <w:rsid w:val="00B334AF"/>
    <w:rsid w:val="00B345EC"/>
    <w:rsid w:val="00B407D6"/>
    <w:rsid w:val="00B46D27"/>
    <w:rsid w:val="00B51954"/>
    <w:rsid w:val="00B55332"/>
    <w:rsid w:val="00B56672"/>
    <w:rsid w:val="00B577D0"/>
    <w:rsid w:val="00B62C4E"/>
    <w:rsid w:val="00B650B6"/>
    <w:rsid w:val="00B654FF"/>
    <w:rsid w:val="00B66446"/>
    <w:rsid w:val="00B7204D"/>
    <w:rsid w:val="00B720CD"/>
    <w:rsid w:val="00B731A8"/>
    <w:rsid w:val="00B74478"/>
    <w:rsid w:val="00B76E9B"/>
    <w:rsid w:val="00B81A64"/>
    <w:rsid w:val="00B82914"/>
    <w:rsid w:val="00B8412A"/>
    <w:rsid w:val="00B84214"/>
    <w:rsid w:val="00B848FC"/>
    <w:rsid w:val="00B854FE"/>
    <w:rsid w:val="00B85BA1"/>
    <w:rsid w:val="00B85BE1"/>
    <w:rsid w:val="00B905A7"/>
    <w:rsid w:val="00B9357B"/>
    <w:rsid w:val="00B95D66"/>
    <w:rsid w:val="00B969FC"/>
    <w:rsid w:val="00BA1C41"/>
    <w:rsid w:val="00BA2ADB"/>
    <w:rsid w:val="00BA2CC8"/>
    <w:rsid w:val="00BA354B"/>
    <w:rsid w:val="00BA357C"/>
    <w:rsid w:val="00BB1912"/>
    <w:rsid w:val="00BC3D96"/>
    <w:rsid w:val="00BC406D"/>
    <w:rsid w:val="00BC45FD"/>
    <w:rsid w:val="00BC69D9"/>
    <w:rsid w:val="00BC6D0F"/>
    <w:rsid w:val="00BC7A10"/>
    <w:rsid w:val="00BD0047"/>
    <w:rsid w:val="00BD1200"/>
    <w:rsid w:val="00BD1276"/>
    <w:rsid w:val="00BD17C1"/>
    <w:rsid w:val="00BD6129"/>
    <w:rsid w:val="00BD7634"/>
    <w:rsid w:val="00BD7B82"/>
    <w:rsid w:val="00BE00FA"/>
    <w:rsid w:val="00BE2325"/>
    <w:rsid w:val="00BE2EFA"/>
    <w:rsid w:val="00BE3A5F"/>
    <w:rsid w:val="00BE4E69"/>
    <w:rsid w:val="00BE531F"/>
    <w:rsid w:val="00BF2A7D"/>
    <w:rsid w:val="00BF32D4"/>
    <w:rsid w:val="00BF5C20"/>
    <w:rsid w:val="00C00787"/>
    <w:rsid w:val="00C0180A"/>
    <w:rsid w:val="00C01B98"/>
    <w:rsid w:val="00C03633"/>
    <w:rsid w:val="00C04727"/>
    <w:rsid w:val="00C05B16"/>
    <w:rsid w:val="00C10A06"/>
    <w:rsid w:val="00C21FCB"/>
    <w:rsid w:val="00C23E8E"/>
    <w:rsid w:val="00C26661"/>
    <w:rsid w:val="00C2726C"/>
    <w:rsid w:val="00C3051B"/>
    <w:rsid w:val="00C31188"/>
    <w:rsid w:val="00C35DCF"/>
    <w:rsid w:val="00C36BD8"/>
    <w:rsid w:val="00C404E1"/>
    <w:rsid w:val="00C417B7"/>
    <w:rsid w:val="00C41BC8"/>
    <w:rsid w:val="00C43279"/>
    <w:rsid w:val="00C44AC0"/>
    <w:rsid w:val="00C45434"/>
    <w:rsid w:val="00C46CF4"/>
    <w:rsid w:val="00C515A1"/>
    <w:rsid w:val="00C517D2"/>
    <w:rsid w:val="00C51FAD"/>
    <w:rsid w:val="00C54D50"/>
    <w:rsid w:val="00C56AE7"/>
    <w:rsid w:val="00C57803"/>
    <w:rsid w:val="00C6031E"/>
    <w:rsid w:val="00C628F1"/>
    <w:rsid w:val="00C702F6"/>
    <w:rsid w:val="00C73863"/>
    <w:rsid w:val="00C73F95"/>
    <w:rsid w:val="00C7507D"/>
    <w:rsid w:val="00C85CC8"/>
    <w:rsid w:val="00C865D2"/>
    <w:rsid w:val="00C9190C"/>
    <w:rsid w:val="00C91FE8"/>
    <w:rsid w:val="00C92380"/>
    <w:rsid w:val="00C94637"/>
    <w:rsid w:val="00C95253"/>
    <w:rsid w:val="00C95EE8"/>
    <w:rsid w:val="00C969B2"/>
    <w:rsid w:val="00C96CEB"/>
    <w:rsid w:val="00C97291"/>
    <w:rsid w:val="00CA15BE"/>
    <w:rsid w:val="00CA433B"/>
    <w:rsid w:val="00CA5141"/>
    <w:rsid w:val="00CA5A7A"/>
    <w:rsid w:val="00CA71C5"/>
    <w:rsid w:val="00CA7D13"/>
    <w:rsid w:val="00CA7E93"/>
    <w:rsid w:val="00CB1EAB"/>
    <w:rsid w:val="00CB2F2A"/>
    <w:rsid w:val="00CB5CDF"/>
    <w:rsid w:val="00CB5EE4"/>
    <w:rsid w:val="00CB629E"/>
    <w:rsid w:val="00CB65DC"/>
    <w:rsid w:val="00CB6B75"/>
    <w:rsid w:val="00CB6BED"/>
    <w:rsid w:val="00CB6C06"/>
    <w:rsid w:val="00CC1A7F"/>
    <w:rsid w:val="00CC2785"/>
    <w:rsid w:val="00CC40B4"/>
    <w:rsid w:val="00CC5186"/>
    <w:rsid w:val="00CC5BE6"/>
    <w:rsid w:val="00CC786E"/>
    <w:rsid w:val="00CD13CC"/>
    <w:rsid w:val="00CD577F"/>
    <w:rsid w:val="00CE0014"/>
    <w:rsid w:val="00CE2BB5"/>
    <w:rsid w:val="00CE2E7E"/>
    <w:rsid w:val="00CE2F1D"/>
    <w:rsid w:val="00CE3AAF"/>
    <w:rsid w:val="00CE47B4"/>
    <w:rsid w:val="00CE5E00"/>
    <w:rsid w:val="00CE7B19"/>
    <w:rsid w:val="00CE7E6B"/>
    <w:rsid w:val="00CF0F46"/>
    <w:rsid w:val="00CF547B"/>
    <w:rsid w:val="00D0343B"/>
    <w:rsid w:val="00D037C5"/>
    <w:rsid w:val="00D04D23"/>
    <w:rsid w:val="00D05030"/>
    <w:rsid w:val="00D05924"/>
    <w:rsid w:val="00D064BB"/>
    <w:rsid w:val="00D113B4"/>
    <w:rsid w:val="00D12B43"/>
    <w:rsid w:val="00D179BF"/>
    <w:rsid w:val="00D20DC0"/>
    <w:rsid w:val="00D21711"/>
    <w:rsid w:val="00D24C79"/>
    <w:rsid w:val="00D25551"/>
    <w:rsid w:val="00D258A6"/>
    <w:rsid w:val="00D25AA2"/>
    <w:rsid w:val="00D25D58"/>
    <w:rsid w:val="00D266E7"/>
    <w:rsid w:val="00D33DDA"/>
    <w:rsid w:val="00D4381A"/>
    <w:rsid w:val="00D439BC"/>
    <w:rsid w:val="00D456FC"/>
    <w:rsid w:val="00D46F94"/>
    <w:rsid w:val="00D55382"/>
    <w:rsid w:val="00D555AD"/>
    <w:rsid w:val="00D61B7E"/>
    <w:rsid w:val="00D659E5"/>
    <w:rsid w:val="00D66D1D"/>
    <w:rsid w:val="00D6718D"/>
    <w:rsid w:val="00D67C3F"/>
    <w:rsid w:val="00D706A7"/>
    <w:rsid w:val="00D72189"/>
    <w:rsid w:val="00D72B2A"/>
    <w:rsid w:val="00D737E9"/>
    <w:rsid w:val="00D75BC6"/>
    <w:rsid w:val="00D76ED9"/>
    <w:rsid w:val="00D82BA7"/>
    <w:rsid w:val="00D84A68"/>
    <w:rsid w:val="00D85422"/>
    <w:rsid w:val="00D85775"/>
    <w:rsid w:val="00D86588"/>
    <w:rsid w:val="00D90C86"/>
    <w:rsid w:val="00D938A4"/>
    <w:rsid w:val="00D9777C"/>
    <w:rsid w:val="00D97F16"/>
    <w:rsid w:val="00DA3780"/>
    <w:rsid w:val="00DA3D57"/>
    <w:rsid w:val="00DB0D56"/>
    <w:rsid w:val="00DB0E7D"/>
    <w:rsid w:val="00DB12C3"/>
    <w:rsid w:val="00DB1EF7"/>
    <w:rsid w:val="00DB5079"/>
    <w:rsid w:val="00DB5497"/>
    <w:rsid w:val="00DB6789"/>
    <w:rsid w:val="00DC1E03"/>
    <w:rsid w:val="00DC2055"/>
    <w:rsid w:val="00DD0110"/>
    <w:rsid w:val="00DD0C7A"/>
    <w:rsid w:val="00DD2AB2"/>
    <w:rsid w:val="00DD5235"/>
    <w:rsid w:val="00DD68C8"/>
    <w:rsid w:val="00DD6C7C"/>
    <w:rsid w:val="00DE0B5B"/>
    <w:rsid w:val="00DE1DB1"/>
    <w:rsid w:val="00DF1127"/>
    <w:rsid w:val="00DF1E04"/>
    <w:rsid w:val="00DF28D8"/>
    <w:rsid w:val="00DF2BD5"/>
    <w:rsid w:val="00DF3041"/>
    <w:rsid w:val="00DF371D"/>
    <w:rsid w:val="00DF46ED"/>
    <w:rsid w:val="00DF7545"/>
    <w:rsid w:val="00E0142B"/>
    <w:rsid w:val="00E034A6"/>
    <w:rsid w:val="00E03842"/>
    <w:rsid w:val="00E04634"/>
    <w:rsid w:val="00E04942"/>
    <w:rsid w:val="00E07019"/>
    <w:rsid w:val="00E07CCB"/>
    <w:rsid w:val="00E143E9"/>
    <w:rsid w:val="00E15955"/>
    <w:rsid w:val="00E17C71"/>
    <w:rsid w:val="00E22E9F"/>
    <w:rsid w:val="00E24328"/>
    <w:rsid w:val="00E25820"/>
    <w:rsid w:val="00E26D9D"/>
    <w:rsid w:val="00E26F63"/>
    <w:rsid w:val="00E34C93"/>
    <w:rsid w:val="00E35429"/>
    <w:rsid w:val="00E36A33"/>
    <w:rsid w:val="00E40DE9"/>
    <w:rsid w:val="00E42CB2"/>
    <w:rsid w:val="00E44172"/>
    <w:rsid w:val="00E444D5"/>
    <w:rsid w:val="00E453D1"/>
    <w:rsid w:val="00E45CF8"/>
    <w:rsid w:val="00E468D1"/>
    <w:rsid w:val="00E478D0"/>
    <w:rsid w:val="00E52CF9"/>
    <w:rsid w:val="00E5549E"/>
    <w:rsid w:val="00E55D2F"/>
    <w:rsid w:val="00E57FB4"/>
    <w:rsid w:val="00E601B6"/>
    <w:rsid w:val="00E61239"/>
    <w:rsid w:val="00E61DCB"/>
    <w:rsid w:val="00E6242A"/>
    <w:rsid w:val="00E64ADD"/>
    <w:rsid w:val="00E70653"/>
    <w:rsid w:val="00E70945"/>
    <w:rsid w:val="00E71CE2"/>
    <w:rsid w:val="00E74140"/>
    <w:rsid w:val="00E77B85"/>
    <w:rsid w:val="00E813F3"/>
    <w:rsid w:val="00E81BF0"/>
    <w:rsid w:val="00E82079"/>
    <w:rsid w:val="00E83B2A"/>
    <w:rsid w:val="00E8523B"/>
    <w:rsid w:val="00E85EE0"/>
    <w:rsid w:val="00E86E89"/>
    <w:rsid w:val="00E87CF5"/>
    <w:rsid w:val="00E91C3E"/>
    <w:rsid w:val="00E92114"/>
    <w:rsid w:val="00EA0592"/>
    <w:rsid w:val="00EA08F4"/>
    <w:rsid w:val="00EA2CAE"/>
    <w:rsid w:val="00EA3BC2"/>
    <w:rsid w:val="00EA3ED4"/>
    <w:rsid w:val="00EA4DC0"/>
    <w:rsid w:val="00EA6C8A"/>
    <w:rsid w:val="00EA78A9"/>
    <w:rsid w:val="00EB1156"/>
    <w:rsid w:val="00EB3ED0"/>
    <w:rsid w:val="00EB5216"/>
    <w:rsid w:val="00EB6EDD"/>
    <w:rsid w:val="00EB7CB1"/>
    <w:rsid w:val="00EC1B18"/>
    <w:rsid w:val="00EC4E57"/>
    <w:rsid w:val="00EC5F9A"/>
    <w:rsid w:val="00EC70CE"/>
    <w:rsid w:val="00ED057B"/>
    <w:rsid w:val="00ED7ED2"/>
    <w:rsid w:val="00EE0A6B"/>
    <w:rsid w:val="00EE0C52"/>
    <w:rsid w:val="00EE1206"/>
    <w:rsid w:val="00EE2FE4"/>
    <w:rsid w:val="00EE371D"/>
    <w:rsid w:val="00EE56F8"/>
    <w:rsid w:val="00EE614F"/>
    <w:rsid w:val="00EE69DA"/>
    <w:rsid w:val="00EF00C3"/>
    <w:rsid w:val="00EF2447"/>
    <w:rsid w:val="00EF2ACF"/>
    <w:rsid w:val="00EF6C95"/>
    <w:rsid w:val="00F00B26"/>
    <w:rsid w:val="00F01CA3"/>
    <w:rsid w:val="00F0775D"/>
    <w:rsid w:val="00F107E8"/>
    <w:rsid w:val="00F108B9"/>
    <w:rsid w:val="00F12E8E"/>
    <w:rsid w:val="00F1447F"/>
    <w:rsid w:val="00F14798"/>
    <w:rsid w:val="00F15208"/>
    <w:rsid w:val="00F1611F"/>
    <w:rsid w:val="00F21138"/>
    <w:rsid w:val="00F22636"/>
    <w:rsid w:val="00F23397"/>
    <w:rsid w:val="00F24112"/>
    <w:rsid w:val="00F25899"/>
    <w:rsid w:val="00F2704D"/>
    <w:rsid w:val="00F314DE"/>
    <w:rsid w:val="00F34664"/>
    <w:rsid w:val="00F37BE3"/>
    <w:rsid w:val="00F427B9"/>
    <w:rsid w:val="00F501D9"/>
    <w:rsid w:val="00F50481"/>
    <w:rsid w:val="00F50F4F"/>
    <w:rsid w:val="00F51AE8"/>
    <w:rsid w:val="00F51F0F"/>
    <w:rsid w:val="00F53679"/>
    <w:rsid w:val="00F54A02"/>
    <w:rsid w:val="00F54D94"/>
    <w:rsid w:val="00F559EC"/>
    <w:rsid w:val="00F573E5"/>
    <w:rsid w:val="00F5784D"/>
    <w:rsid w:val="00F57C17"/>
    <w:rsid w:val="00F661A2"/>
    <w:rsid w:val="00F669FE"/>
    <w:rsid w:val="00F67B22"/>
    <w:rsid w:val="00F72348"/>
    <w:rsid w:val="00F73AF8"/>
    <w:rsid w:val="00F76D36"/>
    <w:rsid w:val="00F76EB9"/>
    <w:rsid w:val="00F779ED"/>
    <w:rsid w:val="00F8205D"/>
    <w:rsid w:val="00F826C2"/>
    <w:rsid w:val="00F8366C"/>
    <w:rsid w:val="00F85A14"/>
    <w:rsid w:val="00F87B2F"/>
    <w:rsid w:val="00F92EE2"/>
    <w:rsid w:val="00F94974"/>
    <w:rsid w:val="00F96855"/>
    <w:rsid w:val="00FA3CA1"/>
    <w:rsid w:val="00FA5F75"/>
    <w:rsid w:val="00FA69A2"/>
    <w:rsid w:val="00FB058C"/>
    <w:rsid w:val="00FB0893"/>
    <w:rsid w:val="00FB359D"/>
    <w:rsid w:val="00FB3DC1"/>
    <w:rsid w:val="00FB3EC4"/>
    <w:rsid w:val="00FB4464"/>
    <w:rsid w:val="00FB5AA5"/>
    <w:rsid w:val="00FB6BDB"/>
    <w:rsid w:val="00FC0240"/>
    <w:rsid w:val="00FC098F"/>
    <w:rsid w:val="00FC28A9"/>
    <w:rsid w:val="00FC29D3"/>
    <w:rsid w:val="00FC6E38"/>
    <w:rsid w:val="00FC7CE8"/>
    <w:rsid w:val="00FC7D9B"/>
    <w:rsid w:val="00FD270F"/>
    <w:rsid w:val="00FD43AA"/>
    <w:rsid w:val="00FD47A3"/>
    <w:rsid w:val="00FD490C"/>
    <w:rsid w:val="00FD4DAA"/>
    <w:rsid w:val="00FD5EF9"/>
    <w:rsid w:val="00FD6A4D"/>
    <w:rsid w:val="00FD7E58"/>
    <w:rsid w:val="00FE10F3"/>
    <w:rsid w:val="00FE2DAB"/>
    <w:rsid w:val="00FE3F21"/>
    <w:rsid w:val="00FE6197"/>
    <w:rsid w:val="00FF00C3"/>
    <w:rsid w:val="00FF0103"/>
    <w:rsid w:val="00FF0472"/>
    <w:rsid w:val="00FF0D4A"/>
    <w:rsid w:val="00FF1E0B"/>
    <w:rsid w:val="00FF25FC"/>
    <w:rsid w:val="00FF5DFA"/>
    <w:rsid w:val="00FF7944"/>
    <w:rsid w:val="2B87D62D"/>
    <w:rsid w:val="2D0A6CFB"/>
    <w:rsid w:val="2E94593A"/>
    <w:rsid w:val="3ABF6488"/>
    <w:rsid w:val="3E8E1A34"/>
    <w:rsid w:val="60A20238"/>
    <w:rsid w:val="69CF2FC6"/>
    <w:rsid w:val="70BBC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6044C8"/>
  <w15:docId w15:val="{F9D6D33D-C483-4A3A-AECD-CD1B5301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0D8"/>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FF00C3"/>
    <w:pPr>
      <w:keepNext/>
      <w:outlineLvl w:val="0"/>
    </w:pPr>
    <w:rPr>
      <w:rFonts w:ascii="Times New Roman" w:eastAsia="Times New Roman" w:hAnsi="Times New Roman"/>
      <w:b/>
      <w:bCs/>
      <w:sz w:val="20"/>
      <w:szCs w:val="24"/>
    </w:rPr>
  </w:style>
  <w:style w:type="paragraph" w:styleId="Heading2">
    <w:name w:val="heading 2"/>
    <w:basedOn w:val="Normal"/>
    <w:next w:val="Normal"/>
    <w:link w:val="Heading2Char"/>
    <w:autoRedefine/>
    <w:qFormat/>
    <w:rsid w:val="00E468D1"/>
    <w:pPr>
      <w:spacing w:line="276" w:lineRule="auto"/>
      <w:outlineLvl w:val="1"/>
    </w:pPr>
    <w:rPr>
      <w:rFonts w:ascii="Times New Roman" w:eastAsia="Times New Roman" w:hAnsi="Times New Roman"/>
      <w:b/>
      <w:bCs/>
      <w:w w:val="105"/>
      <w:sz w:val="28"/>
      <w:szCs w:val="28"/>
      <w:u w:color="FF2600"/>
    </w:rPr>
  </w:style>
  <w:style w:type="paragraph" w:styleId="Heading3">
    <w:name w:val="heading 3"/>
    <w:basedOn w:val="Normal"/>
    <w:next w:val="Normal"/>
    <w:link w:val="Heading3Char"/>
    <w:uiPriority w:val="9"/>
    <w:semiHidden/>
    <w:unhideWhenUsed/>
    <w:qFormat/>
    <w:rsid w:val="00511A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02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236"/>
    <w:pPr>
      <w:tabs>
        <w:tab w:val="center" w:pos="4680"/>
        <w:tab w:val="right" w:pos="9360"/>
      </w:tabs>
    </w:pPr>
  </w:style>
  <w:style w:type="character" w:customStyle="1" w:styleId="HeaderChar">
    <w:name w:val="Header Char"/>
    <w:basedOn w:val="DefaultParagraphFont"/>
    <w:link w:val="Header"/>
    <w:uiPriority w:val="99"/>
    <w:rsid w:val="003E0236"/>
    <w:rPr>
      <w:rFonts w:ascii="Calibri" w:eastAsia="Calibri" w:hAnsi="Calibri" w:cs="Times New Roman"/>
    </w:rPr>
  </w:style>
  <w:style w:type="paragraph" w:styleId="Footer">
    <w:name w:val="footer"/>
    <w:basedOn w:val="Normal"/>
    <w:link w:val="FooterChar"/>
    <w:uiPriority w:val="99"/>
    <w:unhideWhenUsed/>
    <w:rsid w:val="003E0236"/>
    <w:pPr>
      <w:tabs>
        <w:tab w:val="center" w:pos="4680"/>
        <w:tab w:val="right" w:pos="9360"/>
      </w:tabs>
    </w:pPr>
  </w:style>
  <w:style w:type="character" w:customStyle="1" w:styleId="FooterChar">
    <w:name w:val="Footer Char"/>
    <w:basedOn w:val="DefaultParagraphFont"/>
    <w:link w:val="Footer"/>
    <w:uiPriority w:val="99"/>
    <w:rsid w:val="003E0236"/>
    <w:rPr>
      <w:rFonts w:ascii="Calibri" w:eastAsia="Calibri" w:hAnsi="Calibri" w:cs="Times New Roman"/>
    </w:rPr>
  </w:style>
  <w:style w:type="paragraph" w:styleId="Title">
    <w:name w:val="Title"/>
    <w:basedOn w:val="Normal"/>
    <w:link w:val="TitleChar"/>
    <w:qFormat/>
    <w:rsid w:val="003E0236"/>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3E0236"/>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F00C3"/>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E468D1"/>
    <w:rPr>
      <w:rFonts w:ascii="Times New Roman" w:eastAsia="Times New Roman" w:hAnsi="Times New Roman" w:cs="Times New Roman"/>
      <w:b/>
      <w:bCs/>
      <w:w w:val="105"/>
      <w:sz w:val="28"/>
      <w:szCs w:val="28"/>
      <w:u w:color="FF2600"/>
    </w:rPr>
  </w:style>
  <w:style w:type="character" w:styleId="Hyperlink">
    <w:name w:val="Hyperlink"/>
    <w:basedOn w:val="DefaultParagraphFont"/>
    <w:rsid w:val="00FF00C3"/>
    <w:rPr>
      <w:color w:val="0000FF"/>
      <w:u w:val="single"/>
    </w:rPr>
  </w:style>
  <w:style w:type="paragraph" w:styleId="BodyText">
    <w:name w:val="Body Text"/>
    <w:basedOn w:val="Normal"/>
    <w:link w:val="BodyTextChar"/>
    <w:rsid w:val="00FF00C3"/>
    <w:rPr>
      <w:rFonts w:ascii="Times New Roman" w:eastAsia="Times New Roman" w:hAnsi="Times New Roman"/>
      <w:szCs w:val="24"/>
    </w:rPr>
  </w:style>
  <w:style w:type="character" w:customStyle="1" w:styleId="BodyTextChar">
    <w:name w:val="Body Text Char"/>
    <w:basedOn w:val="DefaultParagraphFont"/>
    <w:link w:val="BodyText"/>
    <w:rsid w:val="00FF00C3"/>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511AF8"/>
    <w:rPr>
      <w:rFonts w:asciiTheme="majorHAnsi" w:eastAsiaTheme="majorEastAsia" w:hAnsiTheme="majorHAnsi" w:cstheme="majorBidi"/>
      <w:b/>
      <w:bCs/>
      <w:color w:val="4F81BD" w:themeColor="accent1"/>
    </w:rPr>
  </w:style>
  <w:style w:type="character" w:customStyle="1" w:styleId="pslongeditbox">
    <w:name w:val="pslongeditbox"/>
    <w:basedOn w:val="DefaultParagraphFont"/>
    <w:rsid w:val="008F616E"/>
  </w:style>
  <w:style w:type="character" w:customStyle="1" w:styleId="apple-converted-space">
    <w:name w:val="apple-converted-space"/>
    <w:basedOn w:val="DefaultParagraphFont"/>
    <w:rsid w:val="008F616E"/>
  </w:style>
  <w:style w:type="paragraph" w:styleId="BodyTextIndent">
    <w:name w:val="Body Text Indent"/>
    <w:basedOn w:val="Normal"/>
    <w:link w:val="BodyTextIndentChar"/>
    <w:uiPriority w:val="99"/>
    <w:semiHidden/>
    <w:unhideWhenUsed/>
    <w:rsid w:val="0023163D"/>
    <w:pPr>
      <w:spacing w:after="120"/>
      <w:ind w:left="360"/>
    </w:pPr>
  </w:style>
  <w:style w:type="character" w:customStyle="1" w:styleId="BodyTextIndentChar">
    <w:name w:val="Body Text Indent Char"/>
    <w:basedOn w:val="DefaultParagraphFont"/>
    <w:link w:val="BodyTextIndent"/>
    <w:uiPriority w:val="99"/>
    <w:semiHidden/>
    <w:rsid w:val="0023163D"/>
    <w:rPr>
      <w:rFonts w:ascii="Calibri" w:eastAsia="Calibri" w:hAnsi="Calibri" w:cs="Times New Roman"/>
    </w:rPr>
  </w:style>
  <w:style w:type="paragraph" w:styleId="ListParagraph">
    <w:name w:val="List Paragraph"/>
    <w:basedOn w:val="Normal"/>
    <w:uiPriority w:val="34"/>
    <w:qFormat/>
    <w:rsid w:val="0023163D"/>
    <w:pPr>
      <w:ind w:left="720"/>
      <w:contextualSpacing/>
    </w:pPr>
    <w:rPr>
      <w:rFonts w:ascii="Cambria" w:eastAsia="Times New Roman" w:hAnsi="Cambria"/>
      <w:sz w:val="24"/>
      <w:szCs w:val="24"/>
    </w:rPr>
  </w:style>
  <w:style w:type="paragraph" w:styleId="CommentText">
    <w:name w:val="annotation text"/>
    <w:basedOn w:val="Normal"/>
    <w:link w:val="CommentTextChar"/>
    <w:uiPriority w:val="99"/>
    <w:semiHidden/>
    <w:unhideWhenUsed/>
    <w:rsid w:val="00EA3BC2"/>
    <w:rPr>
      <w:sz w:val="20"/>
      <w:szCs w:val="20"/>
    </w:rPr>
  </w:style>
  <w:style w:type="character" w:customStyle="1" w:styleId="CommentTextChar">
    <w:name w:val="Comment Text Char"/>
    <w:basedOn w:val="DefaultParagraphFont"/>
    <w:link w:val="CommentText"/>
    <w:uiPriority w:val="99"/>
    <w:semiHidden/>
    <w:rsid w:val="00EA3BC2"/>
    <w:rPr>
      <w:rFonts w:ascii="Calibri" w:eastAsia="Calibri" w:hAnsi="Calibri" w:cs="Times New Roman"/>
      <w:sz w:val="20"/>
      <w:szCs w:val="20"/>
    </w:rPr>
  </w:style>
  <w:style w:type="paragraph" w:customStyle="1" w:styleId="Default">
    <w:name w:val="Default"/>
    <w:rsid w:val="00EA3BC2"/>
    <w:pPr>
      <w:autoSpaceDE w:val="0"/>
      <w:autoSpaceDN w:val="0"/>
      <w:adjustRightInd w:val="0"/>
      <w:spacing w:after="0" w:line="240" w:lineRule="auto"/>
    </w:pPr>
    <w:rPr>
      <w:rFonts w:ascii="Calibri" w:eastAsiaTheme="minorEastAsia" w:hAnsi="Calibri" w:cs="Calibri"/>
      <w:color w:val="000000"/>
      <w:sz w:val="24"/>
      <w:szCs w:val="24"/>
    </w:rPr>
  </w:style>
  <w:style w:type="character" w:styleId="CommentReference">
    <w:name w:val="annotation reference"/>
    <w:basedOn w:val="DefaultParagraphFont"/>
    <w:uiPriority w:val="99"/>
    <w:semiHidden/>
    <w:unhideWhenUsed/>
    <w:rsid w:val="00EA3BC2"/>
    <w:rPr>
      <w:sz w:val="16"/>
      <w:szCs w:val="16"/>
    </w:rPr>
  </w:style>
  <w:style w:type="paragraph" w:styleId="BalloonText">
    <w:name w:val="Balloon Text"/>
    <w:basedOn w:val="Normal"/>
    <w:link w:val="BalloonTextChar"/>
    <w:uiPriority w:val="99"/>
    <w:semiHidden/>
    <w:unhideWhenUsed/>
    <w:rsid w:val="00EA3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BC2"/>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D39AD"/>
    <w:rPr>
      <w:b/>
      <w:bCs/>
    </w:rPr>
  </w:style>
  <w:style w:type="character" w:customStyle="1" w:styleId="CommentSubjectChar">
    <w:name w:val="Comment Subject Char"/>
    <w:basedOn w:val="CommentTextChar"/>
    <w:link w:val="CommentSubject"/>
    <w:uiPriority w:val="99"/>
    <w:semiHidden/>
    <w:rsid w:val="001D39AD"/>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737DC8"/>
    <w:rPr>
      <w:color w:val="605E5C"/>
      <w:shd w:val="clear" w:color="auto" w:fill="E1DFDD"/>
    </w:rPr>
  </w:style>
  <w:style w:type="character" w:customStyle="1" w:styleId="notranslate">
    <w:name w:val="notranslate"/>
    <w:basedOn w:val="DefaultParagraphFont"/>
    <w:rsid w:val="001C452B"/>
  </w:style>
  <w:style w:type="paragraph" w:styleId="NormalWeb">
    <w:name w:val="Normal (Web)"/>
    <w:basedOn w:val="Normal"/>
    <w:uiPriority w:val="99"/>
    <w:unhideWhenUsed/>
    <w:rsid w:val="001C452B"/>
    <w:pPr>
      <w:spacing w:before="100" w:beforeAutospacing="1" w:after="100" w:afterAutospacing="1"/>
    </w:pPr>
    <w:rPr>
      <w:rFonts w:ascii="Times New Roman" w:eastAsia="Times New Roman" w:hAnsi="Times New Roman"/>
      <w:sz w:val="24"/>
      <w:szCs w:val="24"/>
    </w:rPr>
  </w:style>
  <w:style w:type="paragraph" w:styleId="NoSpacing">
    <w:name w:val="No Spacing"/>
    <w:link w:val="NoSpacingChar"/>
    <w:uiPriority w:val="1"/>
    <w:qFormat/>
    <w:rsid w:val="0052513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2513B"/>
    <w:rPr>
      <w:rFonts w:ascii="Calibri" w:eastAsia="Calibri" w:hAnsi="Calibri" w:cs="Times New Roman"/>
    </w:rPr>
  </w:style>
  <w:style w:type="character" w:customStyle="1" w:styleId="None">
    <w:name w:val="None"/>
    <w:rsid w:val="00C417B7"/>
  </w:style>
  <w:style w:type="paragraph" w:customStyle="1" w:styleId="Body">
    <w:name w:val="Body"/>
    <w:rsid w:val="00C417B7"/>
    <w:pPr>
      <w:pBdr>
        <w:top w:val="nil"/>
        <w:left w:val="nil"/>
        <w:bottom w:val="nil"/>
        <w:right w:val="nil"/>
        <w:between w:val="nil"/>
        <w:bar w:val="nil"/>
      </w:pBdr>
      <w:spacing w:line="216" w:lineRule="auto"/>
    </w:pPr>
    <w:rPr>
      <w:rFonts w:eastAsia="Arial Unicode MS" w:cs="Arial Unicode MS"/>
      <w:color w:val="000000"/>
      <w:sz w:val="24"/>
      <w:szCs w:val="24"/>
      <w:u w:color="000000"/>
      <w:bdr w:val="nil"/>
      <w14:textOutline w14:w="0" w14:cap="flat" w14:cmpd="sng" w14:algn="ctr">
        <w14:noFill/>
        <w14:prstDash w14:val="solid"/>
        <w14:bevel/>
      </w14:textOutline>
    </w:rPr>
  </w:style>
  <w:style w:type="paragraph" w:customStyle="1" w:styleId="BodyA">
    <w:name w:val="Body A"/>
    <w:rsid w:val="0060175C"/>
    <w:pPr>
      <w:pBdr>
        <w:top w:val="nil"/>
        <w:left w:val="nil"/>
        <w:bottom w:val="nil"/>
        <w:right w:val="nil"/>
        <w:between w:val="nil"/>
        <w:bar w:val="nil"/>
      </w:pBdr>
      <w:spacing w:line="216"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customStyle="1" w:styleId="BodyB">
    <w:name w:val="Body B"/>
    <w:rsid w:val="0060175C"/>
    <w:pPr>
      <w:pBdr>
        <w:top w:val="nil"/>
        <w:left w:val="nil"/>
        <w:bottom w:val="nil"/>
        <w:right w:val="nil"/>
        <w:between w:val="nil"/>
        <w:bar w:val="nil"/>
      </w:pBdr>
      <w:spacing w:before="160" w:line="216"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92">
      <w:bodyDiv w:val="1"/>
      <w:marLeft w:val="0"/>
      <w:marRight w:val="0"/>
      <w:marTop w:val="0"/>
      <w:marBottom w:val="0"/>
      <w:divBdr>
        <w:top w:val="none" w:sz="0" w:space="0" w:color="auto"/>
        <w:left w:val="none" w:sz="0" w:space="0" w:color="auto"/>
        <w:bottom w:val="none" w:sz="0" w:space="0" w:color="auto"/>
        <w:right w:val="none" w:sz="0" w:space="0" w:color="auto"/>
      </w:divBdr>
    </w:div>
    <w:div w:id="131020802">
      <w:bodyDiv w:val="1"/>
      <w:marLeft w:val="0"/>
      <w:marRight w:val="0"/>
      <w:marTop w:val="0"/>
      <w:marBottom w:val="0"/>
      <w:divBdr>
        <w:top w:val="none" w:sz="0" w:space="0" w:color="auto"/>
        <w:left w:val="none" w:sz="0" w:space="0" w:color="auto"/>
        <w:bottom w:val="none" w:sz="0" w:space="0" w:color="auto"/>
        <w:right w:val="none" w:sz="0" w:space="0" w:color="auto"/>
      </w:divBdr>
    </w:div>
    <w:div w:id="181096173">
      <w:bodyDiv w:val="1"/>
      <w:marLeft w:val="0"/>
      <w:marRight w:val="0"/>
      <w:marTop w:val="0"/>
      <w:marBottom w:val="0"/>
      <w:divBdr>
        <w:top w:val="none" w:sz="0" w:space="0" w:color="auto"/>
        <w:left w:val="none" w:sz="0" w:space="0" w:color="auto"/>
        <w:bottom w:val="none" w:sz="0" w:space="0" w:color="auto"/>
        <w:right w:val="none" w:sz="0" w:space="0" w:color="auto"/>
      </w:divBdr>
    </w:div>
    <w:div w:id="276789323">
      <w:bodyDiv w:val="1"/>
      <w:marLeft w:val="0"/>
      <w:marRight w:val="0"/>
      <w:marTop w:val="0"/>
      <w:marBottom w:val="0"/>
      <w:divBdr>
        <w:top w:val="none" w:sz="0" w:space="0" w:color="auto"/>
        <w:left w:val="none" w:sz="0" w:space="0" w:color="auto"/>
        <w:bottom w:val="none" w:sz="0" w:space="0" w:color="auto"/>
        <w:right w:val="none" w:sz="0" w:space="0" w:color="auto"/>
      </w:divBdr>
    </w:div>
    <w:div w:id="307513905">
      <w:bodyDiv w:val="1"/>
      <w:marLeft w:val="0"/>
      <w:marRight w:val="0"/>
      <w:marTop w:val="0"/>
      <w:marBottom w:val="0"/>
      <w:divBdr>
        <w:top w:val="none" w:sz="0" w:space="0" w:color="auto"/>
        <w:left w:val="none" w:sz="0" w:space="0" w:color="auto"/>
        <w:bottom w:val="none" w:sz="0" w:space="0" w:color="auto"/>
        <w:right w:val="none" w:sz="0" w:space="0" w:color="auto"/>
      </w:divBdr>
    </w:div>
    <w:div w:id="474446710">
      <w:bodyDiv w:val="1"/>
      <w:marLeft w:val="0"/>
      <w:marRight w:val="0"/>
      <w:marTop w:val="0"/>
      <w:marBottom w:val="0"/>
      <w:divBdr>
        <w:top w:val="none" w:sz="0" w:space="0" w:color="auto"/>
        <w:left w:val="none" w:sz="0" w:space="0" w:color="auto"/>
        <w:bottom w:val="none" w:sz="0" w:space="0" w:color="auto"/>
        <w:right w:val="none" w:sz="0" w:space="0" w:color="auto"/>
      </w:divBdr>
    </w:div>
    <w:div w:id="620308652">
      <w:bodyDiv w:val="1"/>
      <w:marLeft w:val="0"/>
      <w:marRight w:val="0"/>
      <w:marTop w:val="0"/>
      <w:marBottom w:val="0"/>
      <w:divBdr>
        <w:top w:val="none" w:sz="0" w:space="0" w:color="auto"/>
        <w:left w:val="none" w:sz="0" w:space="0" w:color="auto"/>
        <w:bottom w:val="none" w:sz="0" w:space="0" w:color="auto"/>
        <w:right w:val="none" w:sz="0" w:space="0" w:color="auto"/>
      </w:divBdr>
    </w:div>
    <w:div w:id="661618669">
      <w:bodyDiv w:val="1"/>
      <w:marLeft w:val="0"/>
      <w:marRight w:val="0"/>
      <w:marTop w:val="0"/>
      <w:marBottom w:val="0"/>
      <w:divBdr>
        <w:top w:val="none" w:sz="0" w:space="0" w:color="auto"/>
        <w:left w:val="none" w:sz="0" w:space="0" w:color="auto"/>
        <w:bottom w:val="none" w:sz="0" w:space="0" w:color="auto"/>
        <w:right w:val="none" w:sz="0" w:space="0" w:color="auto"/>
      </w:divBdr>
    </w:div>
    <w:div w:id="683089896">
      <w:bodyDiv w:val="1"/>
      <w:marLeft w:val="0"/>
      <w:marRight w:val="0"/>
      <w:marTop w:val="0"/>
      <w:marBottom w:val="0"/>
      <w:divBdr>
        <w:top w:val="none" w:sz="0" w:space="0" w:color="auto"/>
        <w:left w:val="none" w:sz="0" w:space="0" w:color="auto"/>
        <w:bottom w:val="none" w:sz="0" w:space="0" w:color="auto"/>
        <w:right w:val="none" w:sz="0" w:space="0" w:color="auto"/>
      </w:divBdr>
    </w:div>
    <w:div w:id="716978733">
      <w:bodyDiv w:val="1"/>
      <w:marLeft w:val="0"/>
      <w:marRight w:val="0"/>
      <w:marTop w:val="0"/>
      <w:marBottom w:val="0"/>
      <w:divBdr>
        <w:top w:val="none" w:sz="0" w:space="0" w:color="auto"/>
        <w:left w:val="none" w:sz="0" w:space="0" w:color="auto"/>
        <w:bottom w:val="none" w:sz="0" w:space="0" w:color="auto"/>
        <w:right w:val="none" w:sz="0" w:space="0" w:color="auto"/>
      </w:divBdr>
    </w:div>
    <w:div w:id="823157081">
      <w:bodyDiv w:val="1"/>
      <w:marLeft w:val="0"/>
      <w:marRight w:val="0"/>
      <w:marTop w:val="0"/>
      <w:marBottom w:val="0"/>
      <w:divBdr>
        <w:top w:val="none" w:sz="0" w:space="0" w:color="auto"/>
        <w:left w:val="none" w:sz="0" w:space="0" w:color="auto"/>
        <w:bottom w:val="none" w:sz="0" w:space="0" w:color="auto"/>
        <w:right w:val="none" w:sz="0" w:space="0" w:color="auto"/>
      </w:divBdr>
    </w:div>
    <w:div w:id="1070083358">
      <w:bodyDiv w:val="1"/>
      <w:marLeft w:val="0"/>
      <w:marRight w:val="0"/>
      <w:marTop w:val="0"/>
      <w:marBottom w:val="0"/>
      <w:divBdr>
        <w:top w:val="none" w:sz="0" w:space="0" w:color="auto"/>
        <w:left w:val="none" w:sz="0" w:space="0" w:color="auto"/>
        <w:bottom w:val="none" w:sz="0" w:space="0" w:color="auto"/>
        <w:right w:val="none" w:sz="0" w:space="0" w:color="auto"/>
      </w:divBdr>
    </w:div>
    <w:div w:id="1081680656">
      <w:bodyDiv w:val="1"/>
      <w:marLeft w:val="0"/>
      <w:marRight w:val="0"/>
      <w:marTop w:val="0"/>
      <w:marBottom w:val="0"/>
      <w:divBdr>
        <w:top w:val="none" w:sz="0" w:space="0" w:color="auto"/>
        <w:left w:val="none" w:sz="0" w:space="0" w:color="auto"/>
        <w:bottom w:val="none" w:sz="0" w:space="0" w:color="auto"/>
        <w:right w:val="none" w:sz="0" w:space="0" w:color="auto"/>
      </w:divBdr>
    </w:div>
    <w:div w:id="1169980148">
      <w:bodyDiv w:val="1"/>
      <w:marLeft w:val="0"/>
      <w:marRight w:val="0"/>
      <w:marTop w:val="0"/>
      <w:marBottom w:val="0"/>
      <w:divBdr>
        <w:top w:val="none" w:sz="0" w:space="0" w:color="auto"/>
        <w:left w:val="none" w:sz="0" w:space="0" w:color="auto"/>
        <w:bottom w:val="none" w:sz="0" w:space="0" w:color="auto"/>
        <w:right w:val="none" w:sz="0" w:space="0" w:color="auto"/>
      </w:divBdr>
    </w:div>
    <w:div w:id="1233126644">
      <w:bodyDiv w:val="1"/>
      <w:marLeft w:val="0"/>
      <w:marRight w:val="0"/>
      <w:marTop w:val="0"/>
      <w:marBottom w:val="0"/>
      <w:divBdr>
        <w:top w:val="none" w:sz="0" w:space="0" w:color="auto"/>
        <w:left w:val="none" w:sz="0" w:space="0" w:color="auto"/>
        <w:bottom w:val="none" w:sz="0" w:space="0" w:color="auto"/>
        <w:right w:val="none" w:sz="0" w:space="0" w:color="auto"/>
      </w:divBdr>
    </w:div>
    <w:div w:id="1572427434">
      <w:bodyDiv w:val="1"/>
      <w:marLeft w:val="0"/>
      <w:marRight w:val="0"/>
      <w:marTop w:val="0"/>
      <w:marBottom w:val="0"/>
      <w:divBdr>
        <w:top w:val="none" w:sz="0" w:space="0" w:color="auto"/>
        <w:left w:val="none" w:sz="0" w:space="0" w:color="auto"/>
        <w:bottom w:val="none" w:sz="0" w:space="0" w:color="auto"/>
        <w:right w:val="none" w:sz="0" w:space="0" w:color="auto"/>
      </w:divBdr>
      <w:divsChild>
        <w:div w:id="823476338">
          <w:marLeft w:val="0"/>
          <w:marRight w:val="0"/>
          <w:marTop w:val="0"/>
          <w:marBottom w:val="0"/>
          <w:divBdr>
            <w:top w:val="none" w:sz="0" w:space="0" w:color="auto"/>
            <w:left w:val="none" w:sz="0" w:space="0" w:color="auto"/>
            <w:bottom w:val="none" w:sz="0" w:space="0" w:color="auto"/>
            <w:right w:val="none" w:sz="0" w:space="0" w:color="auto"/>
          </w:divBdr>
        </w:div>
      </w:divsChild>
    </w:div>
    <w:div w:id="1689484198">
      <w:bodyDiv w:val="1"/>
      <w:marLeft w:val="0"/>
      <w:marRight w:val="0"/>
      <w:marTop w:val="0"/>
      <w:marBottom w:val="0"/>
      <w:divBdr>
        <w:top w:val="none" w:sz="0" w:space="0" w:color="auto"/>
        <w:left w:val="none" w:sz="0" w:space="0" w:color="auto"/>
        <w:bottom w:val="none" w:sz="0" w:space="0" w:color="auto"/>
        <w:right w:val="none" w:sz="0" w:space="0" w:color="auto"/>
      </w:divBdr>
    </w:div>
    <w:div w:id="1718432165">
      <w:bodyDiv w:val="1"/>
      <w:marLeft w:val="0"/>
      <w:marRight w:val="0"/>
      <w:marTop w:val="0"/>
      <w:marBottom w:val="0"/>
      <w:divBdr>
        <w:top w:val="none" w:sz="0" w:space="0" w:color="auto"/>
        <w:left w:val="none" w:sz="0" w:space="0" w:color="auto"/>
        <w:bottom w:val="none" w:sz="0" w:space="0" w:color="auto"/>
        <w:right w:val="none" w:sz="0" w:space="0" w:color="auto"/>
      </w:divBdr>
    </w:div>
    <w:div w:id="1880438529">
      <w:bodyDiv w:val="1"/>
      <w:marLeft w:val="0"/>
      <w:marRight w:val="0"/>
      <w:marTop w:val="0"/>
      <w:marBottom w:val="0"/>
      <w:divBdr>
        <w:top w:val="none" w:sz="0" w:space="0" w:color="auto"/>
        <w:left w:val="none" w:sz="0" w:space="0" w:color="auto"/>
        <w:bottom w:val="none" w:sz="0" w:space="0" w:color="auto"/>
        <w:right w:val="none" w:sz="0" w:space="0" w:color="auto"/>
      </w:divBdr>
    </w:div>
    <w:div w:id="206709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rvicedesk@bmcc.cuny.edu" TargetMode="External"/><Relationship Id="rId18" Type="http://schemas.openxmlformats.org/officeDocument/2006/relationships/hyperlink" Target="https://www.bmcc.cuny.edu/students/writing-center/" TargetMode="External"/><Relationship Id="rId26" Type="http://schemas.openxmlformats.org/officeDocument/2006/relationships/hyperlink" Target="http://www.bmcc.cuny.edu" TargetMode="External"/><Relationship Id="rId39" Type="http://schemas.openxmlformats.org/officeDocument/2006/relationships/footer" Target="footer1.xml"/><Relationship Id="rId21" Type="http://schemas.openxmlformats.org/officeDocument/2006/relationships/hyperlink" Target="https://sites.google.com/bmcc.cuny.edu/bmccdistancelearning/home" TargetMode="External"/><Relationship Id="rId34" Type="http://schemas.openxmlformats.org/officeDocument/2006/relationships/hyperlink" Target="https://www.bmcc.cuny.edu/about-bmcc/compliance-diversi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uny.edu/about/administration/offices/cis/technology-services/microsoft-office-365-for-education/" TargetMode="External"/><Relationship Id="rId20" Type="http://schemas.openxmlformats.org/officeDocument/2006/relationships/hyperlink" Target="mailto:writingcenter@bmcc.cuny.edu" TargetMode="External"/><Relationship Id="rId29" Type="http://schemas.openxmlformats.org/officeDocument/2006/relationships/hyperlink" Target="https://www.bmcc.cuny.edu/student-affairs/ar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renda@bmcc.cuny.edu" TargetMode="External"/><Relationship Id="rId24" Type="http://schemas.openxmlformats.org/officeDocument/2006/relationships/hyperlink" Target="http://www.bmcc.cuny.edu/counseling/" TargetMode="External"/><Relationship Id="rId32" Type="http://schemas.openxmlformats.org/officeDocument/2006/relationships/hyperlink" Target="mailto:studentaffairs@bmcc.cuny.edu" TargetMode="External"/><Relationship Id="rId37" Type="http://schemas.openxmlformats.org/officeDocument/2006/relationships/hyperlink" Target="mailto:accessibility@bmcc.cuny.ed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s.apple.com/us/app/brightspace-pulse/id1001688546?ls=1" TargetMode="External"/><Relationship Id="rId23" Type="http://schemas.openxmlformats.org/officeDocument/2006/relationships/hyperlink" Target="mailto:counselingcenter@bmcc.cuny.edu" TargetMode="External"/><Relationship Id="rId28" Type="http://schemas.openxmlformats.org/officeDocument/2006/relationships/hyperlink" Target="https://www.bmcc.cuny.edu/about-bmcc/compliance-diversity/" TargetMode="External"/><Relationship Id="rId36" Type="http://schemas.openxmlformats.org/officeDocument/2006/relationships/hyperlink" Target="https://www.bmcc.cuny.edu/accessibility" TargetMode="External"/><Relationship Id="rId10" Type="http://schemas.openxmlformats.org/officeDocument/2006/relationships/hyperlink" Target="https://bbhosted.cuny.edu/webapps/blackboard/content/listContentEditable.jsp?content_id=_53663232_1&amp;course_id=_1950053_1" TargetMode="External"/><Relationship Id="rId19" Type="http://schemas.openxmlformats.org/officeDocument/2006/relationships/hyperlink" Target="https://bmcc.upswing.io/" TargetMode="External"/><Relationship Id="rId31" Type="http://schemas.openxmlformats.org/officeDocument/2006/relationships/hyperlink" Target="mailto:arc@bmcc.cuny.edu" TargetMode="External"/><Relationship Id="rId4" Type="http://schemas.openxmlformats.org/officeDocument/2006/relationships/settings" Target="settings.xml"/><Relationship Id="rId9" Type="http://schemas.openxmlformats.org/officeDocument/2006/relationships/hyperlink" Target="https://bbhosted.cuny.edu/webapps/blackboard/content/listContentEditable.jsp?content_id=_53663232_1&amp;course_id=_1950053_1" TargetMode="External"/><Relationship Id="rId14" Type="http://schemas.openxmlformats.org/officeDocument/2006/relationships/hyperlink" Target="http://www.albion.com/netiquette/book/" TargetMode="External"/><Relationship Id="rId22" Type="http://schemas.openxmlformats.org/officeDocument/2006/relationships/hyperlink" Target="https://bmcc.upswing.io/" TargetMode="External"/><Relationship Id="rId27" Type="http://schemas.openxmlformats.org/officeDocument/2006/relationships/hyperlink" Target="https://www.bmcc.cuny.edu/student-affairs/lgbtq/" TargetMode="External"/><Relationship Id="rId30" Type="http://schemas.openxmlformats.org/officeDocument/2006/relationships/hyperlink" Target="mailto:arc@bmcc.cuny.edu" TargetMode="External"/><Relationship Id="rId35" Type="http://schemas.openxmlformats.org/officeDocument/2006/relationships/hyperlink" Target="https://www.bmcc.cuny.edu/accessibility" TargetMode="External"/><Relationship Id="rId8" Type="http://schemas.openxmlformats.org/officeDocument/2006/relationships/hyperlink" Target="mailto:ddiprenda@bmcc.cuny.edu" TargetMode="External"/><Relationship Id="rId3" Type="http://schemas.openxmlformats.org/officeDocument/2006/relationships/styles" Target="styles.xml"/><Relationship Id="rId12" Type="http://schemas.openxmlformats.org/officeDocument/2006/relationships/hyperlink" Target="mailto:firstname.lastname@stu.bmcc.cuny.edu" TargetMode="External"/><Relationship Id="rId17" Type="http://schemas.openxmlformats.org/officeDocument/2006/relationships/hyperlink" Target="https://www.cuny.edu/about/administration/offices/cis/technology-services/microsoft-office-365-for-education/" TargetMode="External"/><Relationship Id="rId25" Type="http://schemas.openxmlformats.org/officeDocument/2006/relationships/hyperlink" Target="https://nycwell.cityofnewyork.us/en/" TargetMode="External"/><Relationship Id="rId33" Type="http://schemas.openxmlformats.org/officeDocument/2006/relationships/hyperlink" Target="https://www.bmcc.cuny.edu/counseling"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2021-08-24T00:00:00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4644</Words>
  <Characters>26474</Characters>
  <Application>Microsoft Office Word</Application>
  <DocSecurity>0</DocSecurity>
  <Lines>220</Lines>
  <Paragraphs>62</Paragraphs>
  <ScaleCrop>false</ScaleCrop>
  <Company>BMCC/CUNY</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DiPrenda</dc:creator>
  <cp:keywords/>
  <cp:lastModifiedBy>Syelle</cp:lastModifiedBy>
  <cp:revision>2</cp:revision>
  <cp:lastPrinted>2021-12-06T16:48:00Z</cp:lastPrinted>
  <dcterms:created xsi:type="dcterms:W3CDTF">2025-08-29T21:20:00Z</dcterms:created>
  <dcterms:modified xsi:type="dcterms:W3CDTF">2025-08-29T21:20:00Z</dcterms:modified>
</cp:coreProperties>
</file>